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C4BB3" w14:textId="77777777" w:rsidR="00E237F6" w:rsidRDefault="00E237F6" w:rsidP="00E237F6">
      <w:pPr>
        <w:jc w:val="right"/>
        <w:rPr>
          <w:rFonts w:asciiTheme="minorHAnsi" w:hAnsiTheme="minorHAnsi" w:cstheme="minorHAnsi"/>
          <w:bCs/>
          <w:sz w:val="20"/>
          <w:szCs w:val="20"/>
        </w:rPr>
      </w:pPr>
      <w:r>
        <w:rPr>
          <w:rFonts w:asciiTheme="minorHAnsi" w:hAnsiTheme="minorHAnsi" w:cstheme="minorHAnsi"/>
          <w:bCs/>
          <w:sz w:val="20"/>
          <w:szCs w:val="20"/>
        </w:rPr>
        <w:t>OBR-3A</w:t>
      </w:r>
    </w:p>
    <w:p w14:paraId="3B80F396" w14:textId="77777777" w:rsidR="00E237F6" w:rsidRDefault="00E237F6" w:rsidP="00E237F6">
      <w:pPr>
        <w:jc w:val="center"/>
        <w:rPr>
          <w:rFonts w:asciiTheme="minorHAnsi" w:hAnsiTheme="minorHAnsi" w:cstheme="minorHAnsi"/>
          <w:b/>
          <w:bCs/>
          <w:sz w:val="20"/>
          <w:szCs w:val="20"/>
        </w:rPr>
      </w:pPr>
    </w:p>
    <w:p w14:paraId="5D0D8800" w14:textId="77777777" w:rsidR="00E237F6" w:rsidRDefault="00E237F6" w:rsidP="00E237F6">
      <w:pPr>
        <w:jc w:val="center"/>
        <w:rPr>
          <w:rFonts w:asciiTheme="minorHAnsi" w:hAnsiTheme="minorHAnsi" w:cstheme="minorHAnsi"/>
          <w:b/>
          <w:bCs/>
          <w:sz w:val="22"/>
          <w:szCs w:val="22"/>
        </w:rPr>
      </w:pPr>
      <w:r>
        <w:rPr>
          <w:rFonts w:asciiTheme="minorHAnsi" w:hAnsiTheme="minorHAnsi" w:cstheme="minorHAnsi"/>
          <w:b/>
          <w:bCs/>
          <w:sz w:val="22"/>
          <w:szCs w:val="22"/>
        </w:rPr>
        <w:t>VZOREC OKVIREGA SPORAZUMA</w:t>
      </w:r>
    </w:p>
    <w:p w14:paraId="6B273EEA" w14:textId="77777777" w:rsidR="00E237F6" w:rsidRDefault="00E237F6" w:rsidP="00E237F6">
      <w:pPr>
        <w:rPr>
          <w:rFonts w:asciiTheme="minorHAnsi" w:hAnsiTheme="minorHAnsi" w:cstheme="minorHAnsi"/>
          <w:bCs/>
          <w:sz w:val="20"/>
          <w:szCs w:val="20"/>
        </w:rPr>
      </w:pPr>
    </w:p>
    <w:p w14:paraId="5BA58BD2" w14:textId="77777777" w:rsidR="00E237F6" w:rsidRDefault="00E237F6" w:rsidP="00E237F6">
      <w:pPr>
        <w:rPr>
          <w:rFonts w:asciiTheme="minorHAnsi" w:hAnsiTheme="minorHAnsi" w:cstheme="minorHAnsi"/>
          <w:bCs/>
          <w:sz w:val="20"/>
          <w:szCs w:val="20"/>
        </w:rPr>
      </w:pPr>
    </w:p>
    <w:p w14:paraId="78F1D805" w14:textId="77777777" w:rsidR="00E237F6" w:rsidRDefault="00E237F6" w:rsidP="00E237F6">
      <w:pPr>
        <w:rPr>
          <w:rFonts w:asciiTheme="minorHAnsi" w:hAnsiTheme="minorHAnsi" w:cstheme="minorHAnsi"/>
          <w:sz w:val="20"/>
          <w:szCs w:val="20"/>
        </w:rPr>
      </w:pPr>
      <w:r>
        <w:rPr>
          <w:rFonts w:asciiTheme="minorHAnsi" w:hAnsiTheme="minorHAnsi" w:cstheme="minorHAnsi"/>
          <w:bCs/>
          <w:sz w:val="20"/>
          <w:szCs w:val="20"/>
        </w:rPr>
        <w:t xml:space="preserve">Agencija za komunikacijska omrežja in storitve Republike Slovenije, Stegne 7, 1000 Ljubljana, matična št. 1332899, davčna št. SI10482369, ki jo zastopa v.d. direktorja </w:t>
      </w:r>
      <w:permStart w:id="735334366" w:edGrp="everyone"/>
      <w:r>
        <w:fldChar w:fldCharType="begin">
          <w:ffData>
            <w:name w:val="Besedilo12"/>
            <w:enabled/>
            <w:calcOnExit w:val="0"/>
            <w:textInput/>
          </w:ffData>
        </w:fldChar>
      </w:r>
      <w:r>
        <w:rPr>
          <w:rFonts w:ascii="Calibri" w:hAnsi="Calibri" w:cs="Calibri"/>
          <w:bCs/>
          <w:sz w:val="20"/>
          <w:szCs w:val="20"/>
        </w:rPr>
        <w:instrText>FORMTEXT</w:instrText>
      </w:r>
      <w:r>
        <w:rPr>
          <w:rFonts w:ascii="Calibri" w:hAnsi="Calibri" w:cs="Calibri"/>
          <w:bCs/>
          <w:sz w:val="20"/>
          <w:szCs w:val="20"/>
        </w:rPr>
      </w:r>
      <w:r>
        <w:rPr>
          <w:rFonts w:ascii="Calibri" w:hAnsi="Calibri" w:cs="Calibri"/>
          <w:bCs/>
          <w:sz w:val="20"/>
          <w:szCs w:val="20"/>
        </w:rPr>
        <w:fldChar w:fldCharType="separate"/>
      </w:r>
      <w:r>
        <w:rPr>
          <w:rFonts w:asciiTheme="minorHAnsi" w:hAnsiTheme="minorHAnsi" w:cstheme="minorHAnsi"/>
          <w:bCs/>
          <w:iCs/>
          <w:sz w:val="20"/>
          <w:szCs w:val="20"/>
        </w:rPr>
        <w:t>     </w:t>
      </w:r>
      <w:r>
        <w:rPr>
          <w:rFonts w:ascii="Calibri" w:hAnsi="Calibri" w:cs="Calibri"/>
          <w:bCs/>
          <w:sz w:val="20"/>
          <w:szCs w:val="20"/>
        </w:rPr>
        <w:fldChar w:fldCharType="end"/>
      </w:r>
      <w:permEnd w:id="735334366"/>
      <w:r>
        <w:rPr>
          <w:rFonts w:asciiTheme="minorHAnsi" w:hAnsiTheme="minorHAnsi" w:cstheme="minorHAnsi"/>
          <w:bCs/>
          <w:sz w:val="20"/>
          <w:szCs w:val="20"/>
        </w:rPr>
        <w:t xml:space="preserve"> (v nadaljevanju: naročnik)</w:t>
      </w:r>
    </w:p>
    <w:p w14:paraId="70F924C2" w14:textId="77777777" w:rsidR="00E237F6" w:rsidRDefault="00E237F6" w:rsidP="00E237F6">
      <w:pPr>
        <w:widowControl w:val="0"/>
        <w:rPr>
          <w:rFonts w:asciiTheme="minorHAnsi" w:hAnsiTheme="minorHAnsi" w:cstheme="minorHAnsi"/>
          <w:bCs/>
          <w:iCs/>
          <w:sz w:val="20"/>
          <w:szCs w:val="20"/>
          <w:lang w:val="en-US"/>
        </w:rPr>
      </w:pPr>
    </w:p>
    <w:p w14:paraId="21042AE1" w14:textId="77777777" w:rsidR="00E237F6" w:rsidRDefault="00E237F6" w:rsidP="00E237F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in</w:t>
      </w:r>
    </w:p>
    <w:p w14:paraId="37EDABB7" w14:textId="77777777" w:rsidR="00E237F6" w:rsidRDefault="00E237F6" w:rsidP="00E237F6">
      <w:pPr>
        <w:widowControl w:val="0"/>
        <w:rPr>
          <w:rFonts w:asciiTheme="minorHAnsi" w:hAnsiTheme="minorHAnsi" w:cstheme="minorHAnsi"/>
          <w:bCs/>
          <w:iCs/>
          <w:sz w:val="20"/>
          <w:szCs w:val="20"/>
          <w:lang w:val="en-US"/>
        </w:rPr>
      </w:pPr>
    </w:p>
    <w:permStart w:id="262679171" w:edGrp="everyone"/>
    <w:p w14:paraId="33E16B3D" w14:textId="77777777" w:rsidR="00E237F6" w:rsidRDefault="00E237F6" w:rsidP="00E237F6">
      <w:pPr>
        <w:rPr>
          <w:rFonts w:asciiTheme="minorHAnsi" w:hAnsiTheme="minorHAnsi" w:cstheme="minorHAnsi"/>
          <w:bCs/>
          <w:iCs/>
          <w:sz w:val="20"/>
          <w:szCs w:val="20"/>
        </w:rPr>
      </w:pPr>
      <w:r>
        <w:fldChar w:fldCharType="begin">
          <w:ffData>
            <w:name w:val="Besedilo121"/>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262679171"/>
      <w:r>
        <w:rPr>
          <w:rFonts w:asciiTheme="minorHAnsi" w:hAnsiTheme="minorHAnsi" w:cstheme="minorHAnsi"/>
          <w:bCs/>
          <w:iCs/>
          <w:sz w:val="20"/>
          <w:szCs w:val="20"/>
        </w:rPr>
        <w:t xml:space="preserve">, matična številka </w:t>
      </w:r>
      <w:permStart w:id="2145334311" w:edGrp="everyone"/>
      <w:r>
        <w:fldChar w:fldCharType="begin">
          <w:ffData>
            <w:name w:val="Besedilo122"/>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2145334311"/>
      <w:r>
        <w:rPr>
          <w:rFonts w:asciiTheme="minorHAnsi" w:hAnsiTheme="minorHAnsi" w:cstheme="minorHAnsi"/>
          <w:bCs/>
          <w:iCs/>
          <w:sz w:val="20"/>
          <w:szCs w:val="20"/>
        </w:rPr>
        <w:t xml:space="preserve">, davčna številka </w:t>
      </w:r>
      <w:permStart w:id="2071868542" w:edGrp="everyone"/>
      <w:r>
        <w:fldChar w:fldCharType="begin">
          <w:ffData>
            <w:name w:val="Besedilo123"/>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2071868542"/>
      <w:r>
        <w:rPr>
          <w:rFonts w:asciiTheme="minorHAnsi" w:hAnsiTheme="minorHAnsi" w:cstheme="minorHAnsi"/>
          <w:bCs/>
          <w:iCs/>
          <w:sz w:val="20"/>
          <w:szCs w:val="20"/>
        </w:rPr>
        <w:t xml:space="preserve">, ki ga zastopa direktor </w:t>
      </w:r>
      <w:permStart w:id="258235805" w:edGrp="everyone"/>
      <w:r>
        <w:fldChar w:fldCharType="begin">
          <w:ffData>
            <w:name w:val="Besedilo124"/>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258235805"/>
      <w:r>
        <w:rPr>
          <w:rFonts w:asciiTheme="minorHAnsi" w:hAnsiTheme="minorHAnsi" w:cstheme="minorHAnsi"/>
          <w:bCs/>
          <w:iCs/>
          <w:sz w:val="20"/>
          <w:szCs w:val="20"/>
        </w:rPr>
        <w:t xml:space="preserve"> (v nadaljevanju: dobavitelj), </w:t>
      </w:r>
    </w:p>
    <w:p w14:paraId="69DBE23E" w14:textId="77777777" w:rsidR="00E237F6" w:rsidRDefault="00E237F6" w:rsidP="00E237F6">
      <w:pPr>
        <w:rPr>
          <w:rFonts w:asciiTheme="minorHAnsi" w:hAnsiTheme="minorHAnsi" w:cstheme="minorHAnsi"/>
          <w:sz w:val="20"/>
          <w:szCs w:val="20"/>
        </w:rPr>
      </w:pPr>
    </w:p>
    <w:p w14:paraId="3383519F" w14:textId="77777777" w:rsidR="00E237F6" w:rsidRDefault="00E237F6" w:rsidP="00E237F6">
      <w:pPr>
        <w:rPr>
          <w:rFonts w:asciiTheme="minorHAnsi" w:hAnsiTheme="minorHAnsi" w:cstheme="minorHAnsi"/>
          <w:sz w:val="20"/>
          <w:szCs w:val="20"/>
        </w:rPr>
      </w:pPr>
    </w:p>
    <w:p w14:paraId="4FDF0638" w14:textId="77777777" w:rsidR="00E237F6" w:rsidRDefault="00E237F6" w:rsidP="00E237F6">
      <w:pPr>
        <w:rPr>
          <w:rFonts w:asciiTheme="minorHAnsi" w:hAnsiTheme="minorHAnsi" w:cstheme="minorHAnsi"/>
          <w:sz w:val="20"/>
          <w:szCs w:val="20"/>
        </w:rPr>
      </w:pPr>
    </w:p>
    <w:p w14:paraId="39FE7ACB" w14:textId="77777777" w:rsidR="00E237F6" w:rsidRDefault="00E237F6" w:rsidP="00E237F6">
      <w:pPr>
        <w:rPr>
          <w:rFonts w:asciiTheme="minorHAnsi" w:hAnsiTheme="minorHAnsi" w:cstheme="minorHAnsi"/>
          <w:sz w:val="20"/>
          <w:szCs w:val="20"/>
        </w:rPr>
      </w:pPr>
      <w:r>
        <w:rPr>
          <w:rFonts w:asciiTheme="minorHAnsi" w:hAnsiTheme="minorHAnsi" w:cstheme="minorHAnsi"/>
          <w:sz w:val="20"/>
          <w:szCs w:val="20"/>
        </w:rPr>
        <w:t>se dogovorita in skleneta naslednji</w:t>
      </w:r>
    </w:p>
    <w:p w14:paraId="72B99F86" w14:textId="77777777" w:rsidR="00E237F6" w:rsidRDefault="00E237F6" w:rsidP="00E237F6">
      <w:pPr>
        <w:widowControl w:val="0"/>
        <w:rPr>
          <w:rFonts w:asciiTheme="minorHAnsi" w:hAnsiTheme="minorHAnsi" w:cstheme="minorHAnsi"/>
          <w:bCs/>
          <w:iCs/>
          <w:sz w:val="20"/>
          <w:szCs w:val="20"/>
          <w:lang w:val="en-US"/>
        </w:rPr>
      </w:pPr>
    </w:p>
    <w:p w14:paraId="5629D974" w14:textId="77777777" w:rsidR="00E237F6" w:rsidRDefault="00E237F6" w:rsidP="00E237F6">
      <w:pPr>
        <w:widowControl w:val="0"/>
        <w:rPr>
          <w:rFonts w:asciiTheme="minorHAnsi" w:hAnsiTheme="minorHAnsi" w:cstheme="minorHAnsi"/>
          <w:bCs/>
          <w:iCs/>
          <w:sz w:val="20"/>
          <w:szCs w:val="20"/>
          <w:lang w:val="en-US"/>
        </w:rPr>
      </w:pPr>
    </w:p>
    <w:p w14:paraId="1E88280F" w14:textId="77777777" w:rsidR="00E237F6" w:rsidRDefault="00E237F6" w:rsidP="00E237F6">
      <w:pPr>
        <w:widowControl w:val="0"/>
        <w:rPr>
          <w:rFonts w:asciiTheme="minorHAnsi" w:hAnsiTheme="minorHAnsi" w:cstheme="minorHAnsi"/>
          <w:bCs/>
          <w:iCs/>
          <w:sz w:val="20"/>
          <w:szCs w:val="20"/>
          <w:lang w:val="en-US"/>
        </w:rPr>
      </w:pPr>
    </w:p>
    <w:p w14:paraId="68759705" w14:textId="2AEC3978" w:rsidR="00E237F6" w:rsidRDefault="00E237F6" w:rsidP="00E237F6">
      <w:pPr>
        <w:widowControl w:val="0"/>
        <w:spacing w:after="120"/>
        <w:jc w:val="center"/>
        <w:rPr>
          <w:rFonts w:asciiTheme="minorHAnsi" w:hAnsiTheme="minorHAnsi" w:cstheme="minorHAnsi"/>
          <w:b/>
          <w:bCs/>
          <w:iCs/>
          <w:sz w:val="24"/>
          <w:lang w:val="en-US"/>
        </w:rPr>
      </w:pPr>
      <w:r>
        <w:rPr>
          <w:rFonts w:asciiTheme="minorHAnsi" w:hAnsiTheme="minorHAnsi" w:cstheme="minorHAnsi"/>
          <w:b/>
          <w:bCs/>
          <w:iCs/>
          <w:sz w:val="24"/>
          <w:lang w:val="en-US"/>
        </w:rPr>
        <w:t xml:space="preserve">OKVIRNI SPORAZUM št. </w:t>
      </w:r>
      <w:r w:rsidR="0075045D" w:rsidRPr="00FD0440">
        <w:rPr>
          <w:rFonts w:asciiTheme="minorHAnsi" w:hAnsiTheme="minorHAnsi" w:cstheme="minorHAnsi"/>
          <w:b/>
          <w:bCs/>
          <w:iCs/>
          <w:sz w:val="24"/>
          <w:lang w:val="en-US"/>
        </w:rPr>
        <w:t>430-27</w:t>
      </w:r>
      <w:r w:rsidRPr="006D764B">
        <w:rPr>
          <w:rFonts w:asciiTheme="minorHAnsi" w:hAnsiTheme="minorHAnsi" w:cstheme="minorHAnsi"/>
          <w:b/>
          <w:bCs/>
          <w:iCs/>
          <w:sz w:val="24"/>
          <w:lang w:val="en-US"/>
        </w:rPr>
        <w:t>/2023/</w:t>
      </w:r>
      <w:r w:rsidRPr="006D764B">
        <w:rPr>
          <w:rFonts w:asciiTheme="minorHAnsi" w:hAnsiTheme="minorHAnsi" w:cstheme="minorHAnsi"/>
          <w:b/>
          <w:bCs/>
          <w:iCs/>
          <w:sz w:val="24"/>
        </w:rPr>
        <w:t>xxx</w:t>
      </w:r>
      <w:bookmarkStart w:id="0" w:name="_GoBack"/>
      <w:bookmarkEnd w:id="0"/>
    </w:p>
    <w:p w14:paraId="022F9747" w14:textId="77777777" w:rsidR="00E237F6" w:rsidRDefault="00E237F6" w:rsidP="00E237F6">
      <w:pPr>
        <w:widowControl w:val="0"/>
        <w:jc w:val="center"/>
        <w:rPr>
          <w:rFonts w:asciiTheme="minorHAnsi" w:hAnsiTheme="minorHAnsi" w:cstheme="minorHAnsi"/>
          <w:b/>
          <w:sz w:val="24"/>
        </w:rPr>
      </w:pPr>
      <w:r>
        <w:rPr>
          <w:rFonts w:asciiTheme="minorHAnsi" w:hAnsiTheme="minorHAnsi" w:cstheme="minorHAnsi"/>
          <w:b/>
          <w:color w:val="000000" w:themeColor="text1"/>
          <w:sz w:val="24"/>
        </w:rPr>
        <w:t xml:space="preserve">Nakup </w:t>
      </w:r>
      <w:r>
        <w:rPr>
          <w:rFonts w:asciiTheme="minorHAnsi" w:hAnsiTheme="minorHAnsi" w:cstheme="minorHAnsi"/>
          <w:b/>
          <w:sz w:val="24"/>
        </w:rPr>
        <w:t xml:space="preserve">energetsko učinkovitih </w:t>
      </w:r>
      <w:r>
        <w:rPr>
          <w:rFonts w:asciiTheme="minorHAnsi" w:hAnsiTheme="minorHAnsi" w:cstheme="minorHAnsi"/>
          <w:b/>
          <w:color w:val="000000" w:themeColor="text1"/>
          <w:sz w:val="24"/>
        </w:rPr>
        <w:t>strežnikov</w:t>
      </w:r>
    </w:p>
    <w:p w14:paraId="76CB26F4" w14:textId="77777777" w:rsidR="00E237F6" w:rsidRDefault="00E237F6" w:rsidP="00E237F6">
      <w:pPr>
        <w:widowControl w:val="0"/>
        <w:rPr>
          <w:rFonts w:asciiTheme="minorHAnsi" w:hAnsiTheme="minorHAnsi" w:cstheme="minorHAnsi"/>
          <w:bCs/>
          <w:iCs/>
          <w:sz w:val="20"/>
          <w:szCs w:val="20"/>
          <w:lang w:val="en-US"/>
        </w:rPr>
      </w:pPr>
    </w:p>
    <w:p w14:paraId="6AA24644" w14:textId="77777777" w:rsidR="00E237F6" w:rsidRDefault="00E237F6" w:rsidP="00E237F6">
      <w:pPr>
        <w:widowControl w:val="0"/>
        <w:rPr>
          <w:rFonts w:asciiTheme="minorHAnsi" w:hAnsiTheme="minorHAnsi" w:cstheme="minorHAnsi"/>
          <w:bCs/>
          <w:iCs/>
          <w:sz w:val="20"/>
          <w:szCs w:val="20"/>
          <w:lang w:val="en-US"/>
        </w:rPr>
      </w:pPr>
    </w:p>
    <w:p w14:paraId="6E6E978F"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UVODNE DOLOČBE</w:t>
      </w:r>
    </w:p>
    <w:p w14:paraId="23B948A1" w14:textId="77777777" w:rsidR="00E237F6" w:rsidRDefault="00E237F6" w:rsidP="00E237F6">
      <w:pPr>
        <w:widowControl w:val="0"/>
        <w:jc w:val="left"/>
        <w:rPr>
          <w:rFonts w:asciiTheme="minorHAnsi" w:hAnsiTheme="minorHAnsi" w:cstheme="minorHAnsi"/>
          <w:bCs/>
          <w:iCs/>
          <w:sz w:val="20"/>
          <w:szCs w:val="20"/>
          <w:lang w:val="en-US"/>
        </w:rPr>
      </w:pPr>
    </w:p>
    <w:p w14:paraId="16240FBF" w14:textId="77777777" w:rsidR="00E237F6" w:rsidRDefault="00E237F6" w:rsidP="00E237F6">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w:t>
      </w:r>
      <w:r>
        <w:rPr>
          <w:rFonts w:asciiTheme="minorHAnsi" w:hAnsiTheme="minorHAnsi" w:cstheme="minorHAnsi"/>
          <w:bCs/>
          <w:iCs/>
          <w:sz w:val="20"/>
          <w:szCs w:val="20"/>
          <w:lang w:val="en-US"/>
        </w:rPr>
        <w:tab/>
        <w:t>člen</w:t>
      </w:r>
    </w:p>
    <w:p w14:paraId="007CE244" w14:textId="77777777" w:rsidR="00E237F6" w:rsidRDefault="00E237F6" w:rsidP="00E237F6">
      <w:pPr>
        <w:rPr>
          <w:rFonts w:asciiTheme="minorHAnsi" w:hAnsiTheme="minorHAnsi" w:cstheme="minorHAnsi"/>
          <w:sz w:val="20"/>
          <w:szCs w:val="20"/>
        </w:rPr>
      </w:pPr>
    </w:p>
    <w:p w14:paraId="5200EFF1" w14:textId="77777777" w:rsidR="00E237F6" w:rsidRDefault="00E237F6" w:rsidP="00E95AF5">
      <w:pPr>
        <w:pStyle w:val="Odstavekseznama"/>
        <w:numPr>
          <w:ilvl w:val="0"/>
          <w:numId w:val="20"/>
        </w:numPr>
        <w:suppressAutoHyphens/>
        <w:ind w:left="284" w:hanging="284"/>
        <w:rPr>
          <w:rFonts w:asciiTheme="minorHAnsi" w:hAnsiTheme="minorHAnsi" w:cstheme="minorHAnsi"/>
          <w:sz w:val="20"/>
          <w:szCs w:val="20"/>
        </w:rPr>
      </w:pPr>
      <w:r>
        <w:rPr>
          <w:rFonts w:asciiTheme="minorHAnsi" w:hAnsiTheme="minorHAnsi" w:cstheme="minorHAnsi"/>
          <w:sz w:val="20"/>
          <w:szCs w:val="20"/>
        </w:rPr>
        <w:t>Naročnik in dobavitelj ugotavljata, da:</w:t>
      </w:r>
    </w:p>
    <w:p w14:paraId="0901D4F6" w14:textId="77777777" w:rsidR="00E237F6" w:rsidRDefault="00E237F6" w:rsidP="00E95AF5">
      <w:pPr>
        <w:pStyle w:val="Odstavekseznama"/>
        <w:widowControl w:val="0"/>
        <w:numPr>
          <w:ilvl w:val="0"/>
          <w:numId w:val="22"/>
        </w:numPr>
        <w:suppressAutoHyphens/>
        <w:ind w:left="567" w:hanging="283"/>
        <w:rPr>
          <w:rFonts w:asciiTheme="minorHAnsi" w:hAnsiTheme="minorHAnsi" w:cstheme="minorHAnsi"/>
          <w:sz w:val="20"/>
          <w:szCs w:val="20"/>
        </w:rPr>
      </w:pPr>
      <w:r>
        <w:rPr>
          <w:rFonts w:asciiTheme="minorHAnsi" w:hAnsiTheme="minorHAnsi" w:cstheme="minorHAnsi"/>
          <w:sz w:val="20"/>
          <w:szCs w:val="20"/>
        </w:rPr>
        <w:t>je naročnik izvedel odprti postopek oddaje javnega naročila za »</w:t>
      </w:r>
      <w:r>
        <w:rPr>
          <w:rFonts w:asciiTheme="minorHAnsi" w:hAnsiTheme="minorHAnsi" w:cstheme="minorHAnsi"/>
          <w:color w:val="000000" w:themeColor="text1"/>
          <w:sz w:val="20"/>
        </w:rPr>
        <w:t xml:space="preserve">Nakup </w:t>
      </w:r>
      <w:r>
        <w:rPr>
          <w:rFonts w:asciiTheme="minorHAnsi" w:hAnsiTheme="minorHAnsi" w:cstheme="minorHAnsi"/>
          <w:sz w:val="20"/>
        </w:rPr>
        <w:t xml:space="preserve">energetsko učinkovitih </w:t>
      </w:r>
      <w:r>
        <w:rPr>
          <w:rFonts w:asciiTheme="minorHAnsi" w:hAnsiTheme="minorHAnsi" w:cstheme="minorHAnsi"/>
          <w:color w:val="000000" w:themeColor="text1"/>
          <w:sz w:val="20"/>
        </w:rPr>
        <w:t>strežnikov</w:t>
      </w:r>
      <w:r>
        <w:rPr>
          <w:rFonts w:asciiTheme="minorHAnsi" w:hAnsiTheme="minorHAnsi" w:cstheme="minorHAnsi"/>
          <w:sz w:val="20"/>
          <w:szCs w:val="20"/>
        </w:rPr>
        <w:t xml:space="preserve">«, objavljen na Portalu javnih naročil pod št. objave </w:t>
      </w:r>
      <w:permStart w:id="2096590955" w:edGrp="everyone"/>
      <w:r>
        <w:fldChar w:fldCharType="begin">
          <w:ffData>
            <w:name w:val="Besedilo12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096590955"/>
      <w:r>
        <w:rPr>
          <w:rFonts w:asciiTheme="minorHAnsi" w:hAnsiTheme="minorHAnsi" w:cstheme="minorHAnsi"/>
          <w:sz w:val="20"/>
          <w:szCs w:val="20"/>
        </w:rPr>
        <w:t xml:space="preserve"> z dne </w:t>
      </w:r>
      <w:permStart w:id="378347708" w:edGrp="everyone"/>
      <w:r>
        <w:fldChar w:fldCharType="begin">
          <w:ffData>
            <w:name w:val="Besedilo12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378347708"/>
      <w:r>
        <w:rPr>
          <w:rFonts w:asciiTheme="minorHAnsi" w:hAnsiTheme="minorHAnsi" w:cstheme="minorHAnsi"/>
          <w:sz w:val="20"/>
          <w:szCs w:val="20"/>
        </w:rPr>
        <w:t xml:space="preserve">, in v Uradnem listu Evropske unije pod št. objave </w:t>
      </w:r>
      <w:permStart w:id="632448507" w:edGrp="everyone"/>
      <w:r>
        <w:fldChar w:fldCharType="begin">
          <w:ffData>
            <w:name w:val="Besedilo127"/>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632448507"/>
      <w:r>
        <w:rPr>
          <w:rFonts w:asciiTheme="minorHAnsi" w:hAnsiTheme="minorHAnsi" w:cstheme="minorHAnsi"/>
          <w:sz w:val="20"/>
          <w:szCs w:val="20"/>
        </w:rPr>
        <w:t xml:space="preserve"> z dne </w:t>
      </w:r>
      <w:permStart w:id="1160387777" w:edGrp="everyone"/>
      <w:r>
        <w:fldChar w:fldCharType="begin">
          <w:ffData>
            <w:name w:val="Besedilo128"/>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160387777"/>
      <w:r>
        <w:rPr>
          <w:rFonts w:asciiTheme="minorHAnsi" w:hAnsiTheme="minorHAnsi" w:cstheme="minorHAnsi"/>
          <w:sz w:val="20"/>
          <w:szCs w:val="20"/>
        </w:rPr>
        <w:t xml:space="preserve">, v skladu s </w:t>
      </w:r>
      <w:r>
        <w:rPr>
          <w:rFonts w:asciiTheme="minorHAnsi" w:hAnsiTheme="minorHAnsi" w:cstheme="minorHAnsi"/>
          <w:bCs/>
          <w:iCs/>
          <w:sz w:val="20"/>
          <w:szCs w:val="20"/>
        </w:rPr>
        <w:t>40.</w:t>
      </w:r>
      <w:r>
        <w:rPr>
          <w:rFonts w:asciiTheme="minorHAnsi" w:hAnsiTheme="minorHAnsi" w:cstheme="minorHAnsi"/>
          <w:sz w:val="20"/>
          <w:szCs w:val="20"/>
        </w:rPr>
        <w:t xml:space="preserve"> členom Zakona o javnem naročanju </w:t>
      </w:r>
      <w:r>
        <w:rPr>
          <w:rFonts w:asciiTheme="minorHAnsi" w:eastAsiaTheme="minorHAnsi" w:hAnsiTheme="minorHAnsi" w:cstheme="minorHAnsi"/>
          <w:color w:val="000000"/>
          <w:sz w:val="20"/>
          <w:szCs w:val="20"/>
          <w:lang w:eastAsia="en-US"/>
        </w:rPr>
        <w:t>(Uradni list RS, št. 91/15, 14/18, 121/21, 10/22, 74/22 – odl. US, 100/22 – ZNUZSZS in 28/23; v nadaljevanju: ZJN-3</w:t>
      </w:r>
      <w:r>
        <w:rPr>
          <w:rFonts w:asciiTheme="minorHAnsi" w:hAnsiTheme="minorHAnsi" w:cstheme="minorHAnsi"/>
          <w:bCs/>
          <w:sz w:val="20"/>
          <w:szCs w:val="20"/>
        </w:rPr>
        <w:t>)</w:t>
      </w:r>
      <w:r>
        <w:rPr>
          <w:rFonts w:asciiTheme="minorHAnsi" w:hAnsiTheme="minorHAnsi" w:cstheme="minorHAnsi"/>
          <w:sz w:val="20"/>
          <w:szCs w:val="20"/>
        </w:rPr>
        <w:t>;</w:t>
      </w:r>
    </w:p>
    <w:p w14:paraId="2653893B" w14:textId="5726DE62" w:rsidR="00E237F6" w:rsidRDefault="00E237F6" w:rsidP="00E95AF5">
      <w:pPr>
        <w:pStyle w:val="Odstavekseznama"/>
        <w:numPr>
          <w:ilvl w:val="0"/>
          <w:numId w:val="21"/>
        </w:numPr>
        <w:suppressAutoHyphens/>
        <w:ind w:left="567" w:hanging="283"/>
        <w:rPr>
          <w:rFonts w:asciiTheme="minorHAnsi" w:hAnsiTheme="minorHAnsi" w:cstheme="minorHAnsi"/>
          <w:sz w:val="20"/>
          <w:szCs w:val="20"/>
        </w:rPr>
      </w:pPr>
      <w:r>
        <w:rPr>
          <w:rFonts w:asciiTheme="minorHAnsi" w:hAnsiTheme="minorHAnsi" w:cstheme="minorHAnsi"/>
          <w:sz w:val="20"/>
          <w:szCs w:val="20"/>
        </w:rPr>
        <w:t>je naročnik na podlagi javnega naročila iz prve alineje in prejetih ponudb z Odločitvijo o oddaji j</w:t>
      </w:r>
      <w:r w:rsidR="0075045D">
        <w:rPr>
          <w:rFonts w:asciiTheme="minorHAnsi" w:hAnsiTheme="minorHAnsi" w:cstheme="minorHAnsi"/>
          <w:sz w:val="20"/>
          <w:szCs w:val="20"/>
        </w:rPr>
        <w:t>avnega naročila, številka 430-27</w:t>
      </w:r>
      <w:r>
        <w:rPr>
          <w:rFonts w:asciiTheme="minorHAnsi" w:hAnsiTheme="minorHAnsi" w:cstheme="minorHAnsi"/>
          <w:sz w:val="20"/>
          <w:szCs w:val="20"/>
        </w:rPr>
        <w:t>/2023/</w:t>
      </w:r>
      <w:permStart w:id="443945608" w:edGrp="everyone"/>
      <w:r>
        <w:fldChar w:fldCharType="begin">
          <w:ffData>
            <w:name w:val="Besedilo129"/>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443945608"/>
      <w:r>
        <w:rPr>
          <w:rFonts w:asciiTheme="minorHAnsi" w:hAnsiTheme="minorHAnsi" w:cstheme="minorHAnsi"/>
          <w:bCs/>
          <w:iCs/>
          <w:sz w:val="20"/>
          <w:szCs w:val="20"/>
        </w:rPr>
        <w:t>,</w:t>
      </w:r>
      <w:r w:rsidR="0075045D">
        <w:rPr>
          <w:rFonts w:asciiTheme="minorHAnsi" w:hAnsiTheme="minorHAnsi" w:cstheme="minorHAnsi"/>
          <w:sz w:val="20"/>
          <w:szCs w:val="20"/>
        </w:rPr>
        <w:t xml:space="preserve"> z dne </w:t>
      </w:r>
      <w:permStart w:id="2090804002" w:edGrp="everyone"/>
      <w:r>
        <w:fldChar w:fldCharType="begin">
          <w:ffData>
            <w:name w:val="Besedilo1210"/>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090804002"/>
      <w:r>
        <w:rPr>
          <w:rFonts w:asciiTheme="minorHAnsi" w:hAnsiTheme="minorHAnsi" w:cstheme="minorHAnsi"/>
          <w:bCs/>
          <w:iCs/>
          <w:sz w:val="20"/>
          <w:szCs w:val="20"/>
        </w:rPr>
        <w:t>,</w:t>
      </w:r>
      <w:r>
        <w:rPr>
          <w:rFonts w:asciiTheme="minorHAnsi" w:hAnsiTheme="minorHAnsi" w:cstheme="minorHAnsi"/>
          <w:sz w:val="20"/>
          <w:szCs w:val="20"/>
        </w:rPr>
        <w:t xml:space="preserve"> izbral izvajalca kot najugodnejšega ponudnika za izvedbo predmetnega javnega naročila za sklop A;</w:t>
      </w:r>
    </w:p>
    <w:p w14:paraId="6DC4682F" w14:textId="77777777" w:rsidR="00E237F6" w:rsidRDefault="00E237F6" w:rsidP="00E95AF5">
      <w:pPr>
        <w:pStyle w:val="Odstavekseznama"/>
        <w:numPr>
          <w:ilvl w:val="0"/>
          <w:numId w:val="21"/>
        </w:numPr>
        <w:suppressAutoHyphens/>
        <w:ind w:left="567" w:hanging="283"/>
        <w:rPr>
          <w:rFonts w:asciiTheme="minorHAnsi" w:hAnsiTheme="minorHAnsi" w:cstheme="minorHAnsi"/>
          <w:sz w:val="20"/>
          <w:szCs w:val="20"/>
        </w:rPr>
      </w:pPr>
      <w:r>
        <w:rPr>
          <w:rFonts w:asciiTheme="minorHAnsi" w:hAnsiTheme="minorHAnsi" w:cstheme="minorHAnsi"/>
          <w:sz w:val="20"/>
          <w:szCs w:val="20"/>
        </w:rPr>
        <w:t>da je dobavitelj strokovno in tehnično usposobljen za izvedbo naročila po tej pogodbi.</w:t>
      </w:r>
    </w:p>
    <w:p w14:paraId="22DDC56B" w14:textId="77777777" w:rsidR="00E237F6" w:rsidRDefault="00E237F6" w:rsidP="00E237F6">
      <w:pPr>
        <w:rPr>
          <w:rFonts w:asciiTheme="minorHAnsi" w:hAnsiTheme="minorHAnsi" w:cstheme="minorHAnsi"/>
          <w:sz w:val="20"/>
          <w:szCs w:val="20"/>
        </w:rPr>
      </w:pPr>
    </w:p>
    <w:p w14:paraId="30EB548B" w14:textId="7AF2D524" w:rsidR="00E237F6" w:rsidRDefault="00E237F6" w:rsidP="00E95AF5">
      <w:pPr>
        <w:pStyle w:val="Odstavekseznama"/>
        <w:numPr>
          <w:ilvl w:val="0"/>
          <w:numId w:val="20"/>
        </w:numPr>
        <w:tabs>
          <w:tab w:val="left" w:pos="284"/>
        </w:tabs>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Ponudba in dokumentacija v zvezi z oddajo javnega naročila št. </w:t>
      </w:r>
      <w:r w:rsidR="0075045D">
        <w:rPr>
          <w:rFonts w:asciiTheme="minorHAnsi" w:hAnsiTheme="minorHAnsi" w:cstheme="minorHAnsi"/>
          <w:bCs/>
          <w:iCs/>
          <w:sz w:val="20"/>
          <w:szCs w:val="20"/>
          <w:lang w:val="en-US"/>
        </w:rPr>
        <w:t>430-27</w:t>
      </w:r>
      <w:r>
        <w:rPr>
          <w:rFonts w:asciiTheme="minorHAnsi" w:hAnsiTheme="minorHAnsi" w:cstheme="minorHAnsi"/>
          <w:bCs/>
          <w:iCs/>
          <w:sz w:val="20"/>
          <w:szCs w:val="20"/>
          <w:lang w:val="en-US"/>
        </w:rPr>
        <w:t>/</w:t>
      </w:r>
      <w:r w:rsidRPr="006D764B">
        <w:rPr>
          <w:rFonts w:asciiTheme="minorHAnsi" w:hAnsiTheme="minorHAnsi" w:cstheme="minorHAnsi"/>
          <w:bCs/>
          <w:iCs/>
          <w:sz w:val="20"/>
          <w:szCs w:val="20"/>
          <w:lang w:val="en-US"/>
        </w:rPr>
        <w:t>2023/</w:t>
      </w:r>
      <w:r w:rsidR="006D764B" w:rsidRPr="006D764B">
        <w:rPr>
          <w:rFonts w:asciiTheme="minorHAnsi" w:hAnsiTheme="minorHAnsi" w:cstheme="minorHAnsi"/>
          <w:bCs/>
          <w:iCs/>
          <w:sz w:val="20"/>
          <w:szCs w:val="20"/>
          <w:lang w:val="en-US"/>
        </w:rPr>
        <w:t>3</w:t>
      </w:r>
      <w:r w:rsidRPr="006D764B">
        <w:rPr>
          <w:rFonts w:asciiTheme="minorHAnsi" w:hAnsiTheme="minorHAnsi" w:cstheme="minorHAnsi"/>
          <w:sz w:val="20"/>
          <w:szCs w:val="20"/>
        </w:rPr>
        <w:t xml:space="preserve"> z dne 24. 4. 2023, katere</w:t>
      </w:r>
      <w:r>
        <w:rPr>
          <w:rFonts w:asciiTheme="minorHAnsi" w:hAnsiTheme="minorHAnsi" w:cstheme="minorHAnsi"/>
          <w:sz w:val="20"/>
          <w:szCs w:val="20"/>
        </w:rPr>
        <w:t xml:space="preserve"> del so tudi tehnične specifikacije naročila, so sestavni del tega okvirnega sporazuma.</w:t>
      </w:r>
    </w:p>
    <w:p w14:paraId="4F171497" w14:textId="77777777" w:rsidR="00E237F6" w:rsidRDefault="00E237F6" w:rsidP="00E237F6">
      <w:pPr>
        <w:rPr>
          <w:rFonts w:asciiTheme="minorHAnsi" w:hAnsiTheme="minorHAnsi" w:cstheme="minorHAnsi"/>
          <w:sz w:val="20"/>
          <w:szCs w:val="20"/>
        </w:rPr>
      </w:pPr>
    </w:p>
    <w:p w14:paraId="437DB242" w14:textId="77777777" w:rsidR="00E237F6" w:rsidRDefault="00E237F6" w:rsidP="00E237F6">
      <w:pPr>
        <w:tabs>
          <w:tab w:val="left" w:pos="284"/>
        </w:tab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82C59CE" w14:textId="77777777" w:rsidR="00E237F6" w:rsidRDefault="00E237F6" w:rsidP="00E237F6">
      <w:pPr>
        <w:rPr>
          <w:rFonts w:asciiTheme="minorHAnsi" w:hAnsiTheme="minorHAnsi" w:cstheme="minorHAnsi"/>
          <w:bCs/>
          <w:iCs/>
          <w:sz w:val="20"/>
          <w:szCs w:val="20"/>
        </w:rPr>
      </w:pPr>
    </w:p>
    <w:p w14:paraId="687E06C8" w14:textId="77777777" w:rsidR="00E237F6" w:rsidRDefault="00E237F6" w:rsidP="00E237F6">
      <w:pPr>
        <w:rPr>
          <w:rFonts w:asciiTheme="minorHAnsi" w:hAnsiTheme="minorHAnsi" w:cstheme="minorHAnsi"/>
          <w:sz w:val="20"/>
          <w:szCs w:val="20"/>
        </w:rPr>
      </w:pPr>
      <w:r>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45D7036B" w14:textId="77777777" w:rsidR="00E237F6" w:rsidRDefault="00E237F6" w:rsidP="00E237F6">
      <w:pPr>
        <w:widowControl w:val="0"/>
        <w:jc w:val="left"/>
        <w:rPr>
          <w:rFonts w:asciiTheme="minorHAnsi" w:hAnsiTheme="minorHAnsi" w:cstheme="minorHAnsi"/>
          <w:bCs/>
          <w:iCs/>
          <w:sz w:val="20"/>
          <w:szCs w:val="20"/>
          <w:lang w:val="en-US"/>
        </w:rPr>
      </w:pPr>
    </w:p>
    <w:p w14:paraId="64AAF4C3" w14:textId="77777777" w:rsidR="00E237F6" w:rsidRDefault="00E237F6" w:rsidP="00E237F6">
      <w:pPr>
        <w:widowControl w:val="0"/>
        <w:jc w:val="left"/>
        <w:rPr>
          <w:rFonts w:asciiTheme="minorHAnsi" w:hAnsiTheme="minorHAnsi" w:cstheme="minorHAnsi"/>
          <w:bCs/>
          <w:iCs/>
          <w:sz w:val="20"/>
          <w:szCs w:val="20"/>
          <w:lang w:val="en-US"/>
        </w:rPr>
      </w:pPr>
    </w:p>
    <w:p w14:paraId="0D7CD554" w14:textId="77777777" w:rsidR="00E237F6" w:rsidRDefault="00E237F6" w:rsidP="00E237F6">
      <w:pPr>
        <w:widowControl w:val="0"/>
        <w:jc w:val="left"/>
        <w:rPr>
          <w:rFonts w:asciiTheme="minorHAnsi" w:hAnsiTheme="minorHAnsi" w:cstheme="minorHAnsi"/>
          <w:b/>
          <w:bCs/>
          <w:iCs/>
          <w:sz w:val="20"/>
          <w:szCs w:val="20"/>
          <w:lang w:val="en-US"/>
        </w:rPr>
      </w:pPr>
      <w:r>
        <w:br w:type="page"/>
      </w:r>
    </w:p>
    <w:p w14:paraId="0910ADFE"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PREDMET OKVIRNEGA SPORAZUMA</w:t>
      </w:r>
    </w:p>
    <w:p w14:paraId="5FEF9EC5" w14:textId="77777777" w:rsidR="00E237F6" w:rsidRDefault="00E237F6" w:rsidP="00E237F6">
      <w:pPr>
        <w:widowControl w:val="0"/>
        <w:jc w:val="left"/>
        <w:rPr>
          <w:rFonts w:asciiTheme="minorHAnsi" w:hAnsiTheme="minorHAnsi" w:cstheme="minorHAnsi"/>
          <w:bCs/>
          <w:iCs/>
          <w:sz w:val="20"/>
          <w:szCs w:val="20"/>
          <w:lang w:val="en-US"/>
        </w:rPr>
      </w:pPr>
    </w:p>
    <w:p w14:paraId="06AADFEF" w14:textId="77777777" w:rsidR="00E237F6" w:rsidRDefault="00E237F6" w:rsidP="00E237F6">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w:t>
      </w:r>
      <w:r>
        <w:rPr>
          <w:rFonts w:asciiTheme="minorHAnsi" w:hAnsiTheme="minorHAnsi" w:cstheme="minorHAnsi"/>
          <w:bCs/>
          <w:iCs/>
          <w:sz w:val="20"/>
          <w:szCs w:val="20"/>
          <w:lang w:val="en-US"/>
        </w:rPr>
        <w:tab/>
        <w:t>člen</w:t>
      </w:r>
    </w:p>
    <w:p w14:paraId="645D8AAB" w14:textId="77777777" w:rsidR="00E237F6" w:rsidRDefault="00E237F6" w:rsidP="00E237F6">
      <w:pPr>
        <w:widowControl w:val="0"/>
        <w:rPr>
          <w:rFonts w:asciiTheme="minorHAnsi" w:hAnsiTheme="minorHAnsi" w:cstheme="minorHAnsi"/>
          <w:bCs/>
          <w:iCs/>
          <w:sz w:val="20"/>
          <w:szCs w:val="20"/>
          <w:lang w:val="en-US"/>
        </w:rPr>
      </w:pPr>
    </w:p>
    <w:p w14:paraId="739DC0D2" w14:textId="5203778E"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Predmet tega okvirnega sporazuma je n</w:t>
      </w:r>
      <w:r>
        <w:rPr>
          <w:rFonts w:asciiTheme="minorHAnsi" w:hAnsiTheme="minorHAnsi" w:cstheme="minorHAnsi"/>
          <w:color w:val="000000" w:themeColor="text1"/>
          <w:sz w:val="20"/>
        </w:rPr>
        <w:t xml:space="preserve">akup </w:t>
      </w:r>
      <w:r>
        <w:rPr>
          <w:rFonts w:asciiTheme="minorHAnsi" w:hAnsiTheme="minorHAnsi" w:cstheme="minorHAnsi"/>
          <w:sz w:val="20"/>
        </w:rPr>
        <w:t xml:space="preserve">energetsko učinkovitih </w:t>
      </w:r>
      <w:r>
        <w:rPr>
          <w:rFonts w:asciiTheme="minorHAnsi" w:hAnsiTheme="minorHAnsi" w:cstheme="minorHAnsi"/>
          <w:color w:val="000000" w:themeColor="text1"/>
          <w:sz w:val="20"/>
        </w:rPr>
        <w:t>strežnikov</w:t>
      </w:r>
      <w:r>
        <w:rPr>
          <w:rFonts w:asciiTheme="minorHAnsi" w:hAnsiTheme="minorHAnsi" w:cstheme="minorHAnsi"/>
          <w:sz w:val="20"/>
          <w:szCs w:val="20"/>
        </w:rPr>
        <w:t xml:space="preserve"> za obdobje veljavnosti tega ok</w:t>
      </w:r>
      <w:r w:rsidR="00FD0440">
        <w:rPr>
          <w:rFonts w:asciiTheme="minorHAnsi" w:hAnsiTheme="minorHAnsi" w:cstheme="minorHAnsi"/>
          <w:sz w:val="20"/>
          <w:szCs w:val="20"/>
        </w:rPr>
        <w:t>virnega sporazuma ter popravila</w:t>
      </w:r>
      <w:r>
        <w:rPr>
          <w:rFonts w:asciiTheme="minorHAnsi" w:hAnsiTheme="minorHAnsi" w:cstheme="minorHAnsi"/>
          <w:sz w:val="20"/>
          <w:szCs w:val="20"/>
        </w:rPr>
        <w:t xml:space="preserve"> omenjenih naprav. Naročnik se s tem okvirnim sporazumom ne zavezuje, da bo naročil določeno količino, kakovost ali vrsto blaga oziroma storitev, saj so ti podatki v trenutku sklepanja tega okvirnega sporazuma zanj objektivno neugotovljivi.</w:t>
      </w:r>
    </w:p>
    <w:p w14:paraId="05FB3E6A" w14:textId="77777777" w:rsidR="00E237F6" w:rsidRDefault="00E237F6" w:rsidP="00E237F6">
      <w:pPr>
        <w:pStyle w:val="Odstavekseznama"/>
        <w:ind w:left="360"/>
        <w:rPr>
          <w:rFonts w:asciiTheme="minorHAnsi" w:hAnsiTheme="minorHAnsi" w:cstheme="minorHAnsi"/>
          <w:sz w:val="20"/>
          <w:szCs w:val="20"/>
        </w:rPr>
      </w:pPr>
    </w:p>
    <w:p w14:paraId="12962162"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248B5AE9" w14:textId="77777777" w:rsidR="00E237F6" w:rsidRDefault="00E237F6" w:rsidP="00E237F6">
      <w:pPr>
        <w:widowControl w:val="0"/>
        <w:jc w:val="left"/>
        <w:rPr>
          <w:rFonts w:asciiTheme="minorHAnsi" w:hAnsiTheme="minorHAnsi" w:cstheme="minorHAnsi"/>
          <w:bCs/>
          <w:iCs/>
          <w:sz w:val="20"/>
          <w:szCs w:val="20"/>
          <w:lang w:val="en-US"/>
        </w:rPr>
      </w:pPr>
    </w:p>
    <w:p w14:paraId="112B59DD"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4723361F" w14:textId="77777777" w:rsidR="00E237F6" w:rsidRDefault="00E237F6" w:rsidP="00E237F6">
      <w:pPr>
        <w:widowControl w:val="0"/>
        <w:jc w:val="left"/>
        <w:rPr>
          <w:rFonts w:asciiTheme="minorHAnsi" w:hAnsiTheme="minorHAnsi" w:cstheme="minorHAnsi"/>
          <w:bCs/>
          <w:iCs/>
          <w:sz w:val="20"/>
          <w:szCs w:val="20"/>
          <w:lang w:val="en-US"/>
        </w:rPr>
      </w:pPr>
    </w:p>
    <w:p w14:paraId="2CE01E00"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2CEBBE91" w14:textId="77777777" w:rsidR="00E237F6" w:rsidRDefault="00E237F6" w:rsidP="00E237F6">
      <w:pPr>
        <w:rPr>
          <w:rFonts w:asciiTheme="minorHAnsi" w:hAnsiTheme="minorHAnsi" w:cstheme="minorHAnsi"/>
          <w:sz w:val="20"/>
          <w:szCs w:val="20"/>
        </w:rPr>
      </w:pPr>
    </w:p>
    <w:p w14:paraId="6AFA8EF9"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294BDF8B" w14:textId="77777777" w:rsidR="00E237F6" w:rsidRDefault="00E237F6" w:rsidP="00E237F6">
      <w:pPr>
        <w:rPr>
          <w:rFonts w:asciiTheme="minorHAnsi" w:hAnsiTheme="minorHAnsi" w:cstheme="minorHAnsi"/>
          <w:sz w:val="20"/>
          <w:szCs w:val="20"/>
        </w:rPr>
      </w:pPr>
    </w:p>
    <w:p w14:paraId="5ECB9F5A"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4AD20F4" w14:textId="77777777" w:rsidR="00E237F6" w:rsidRDefault="00E237F6" w:rsidP="00E237F6">
      <w:pPr>
        <w:rPr>
          <w:rFonts w:asciiTheme="minorHAnsi" w:hAnsiTheme="minorHAnsi" w:cstheme="minorHAnsi"/>
          <w:sz w:val="20"/>
          <w:szCs w:val="20"/>
        </w:rPr>
      </w:pPr>
    </w:p>
    <w:p w14:paraId="40D601A3"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Naročnik dopušča, da dobavitelj ponudi boljšo opremo, z najmanj takšnimi karakteristikami kot so zahtevane v dokumentaciji v zvezi z oddajo javnega naročila. Naročnik mora predlog zamenjave opreme potrditi oziroma z njim soglašati.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6D09B19D" w14:textId="77777777" w:rsidR="00E237F6" w:rsidRDefault="00E237F6" w:rsidP="00E237F6">
      <w:pPr>
        <w:pStyle w:val="Odstavekseznama"/>
        <w:rPr>
          <w:rFonts w:asciiTheme="minorHAnsi" w:hAnsiTheme="minorHAnsi" w:cstheme="minorHAnsi"/>
          <w:sz w:val="20"/>
          <w:szCs w:val="20"/>
        </w:rPr>
      </w:pPr>
    </w:p>
    <w:p w14:paraId="27EFC75A" w14:textId="77777777" w:rsidR="00E237F6" w:rsidRDefault="00E237F6" w:rsidP="00E95AF5">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34BF9027" w14:textId="77777777" w:rsidR="00E237F6" w:rsidRDefault="00E237F6" w:rsidP="00E237F6">
      <w:pPr>
        <w:rPr>
          <w:rFonts w:asciiTheme="minorHAnsi" w:hAnsiTheme="minorHAnsi" w:cstheme="minorHAnsi"/>
          <w:sz w:val="20"/>
          <w:szCs w:val="20"/>
        </w:rPr>
      </w:pPr>
    </w:p>
    <w:p w14:paraId="3409F472" w14:textId="77777777" w:rsidR="00E237F6" w:rsidRDefault="00E237F6" w:rsidP="00E237F6">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Pr>
          <w:rFonts w:asciiTheme="minorHAnsi" w:hAnsiTheme="minorHAnsi" w:cstheme="minorHAnsi"/>
          <w:bCs/>
          <w:iCs/>
          <w:sz w:val="20"/>
          <w:szCs w:val="20"/>
          <w:lang w:val="en-US"/>
        </w:rPr>
        <w:tab/>
        <w:t>člen</w:t>
      </w:r>
    </w:p>
    <w:p w14:paraId="7CF38FCE" w14:textId="77777777" w:rsidR="00E237F6" w:rsidRDefault="00E237F6" w:rsidP="00E237F6">
      <w:pPr>
        <w:rPr>
          <w:rFonts w:asciiTheme="minorHAnsi" w:hAnsiTheme="minorHAnsi" w:cstheme="minorHAnsi"/>
          <w:sz w:val="20"/>
          <w:szCs w:val="20"/>
        </w:rPr>
      </w:pPr>
    </w:p>
    <w:p w14:paraId="26E0BC3C" w14:textId="77777777" w:rsidR="00E237F6" w:rsidRDefault="00E237F6" w:rsidP="00E237F6">
      <w:pPr>
        <w:rPr>
          <w:rFonts w:asciiTheme="minorHAnsi" w:hAnsiTheme="minorHAnsi" w:cstheme="minorHAnsi"/>
          <w:sz w:val="20"/>
          <w:szCs w:val="20"/>
        </w:rPr>
      </w:pPr>
      <w:r>
        <w:rPr>
          <w:rFonts w:asciiTheme="minorHAnsi" w:hAnsiTheme="minorHAnsi" w:cstheme="minorHAnsi"/>
          <w:sz w:val="20"/>
          <w:szCs w:val="20"/>
        </w:rPr>
        <w:t xml:space="preserve">Ta okvirni sporazum se sklepa za obdobje štirih (4) let od dneva sklenitve. </w:t>
      </w:r>
    </w:p>
    <w:p w14:paraId="16A220F1" w14:textId="77777777" w:rsidR="00E237F6" w:rsidRDefault="00E237F6" w:rsidP="00E237F6">
      <w:pPr>
        <w:rPr>
          <w:rFonts w:asciiTheme="minorHAnsi" w:hAnsiTheme="minorHAnsi" w:cstheme="minorHAnsi"/>
          <w:sz w:val="20"/>
          <w:szCs w:val="20"/>
        </w:rPr>
      </w:pPr>
    </w:p>
    <w:p w14:paraId="64D67A8A" w14:textId="77777777" w:rsidR="00E237F6" w:rsidRDefault="00E237F6" w:rsidP="00E237F6">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Pr>
          <w:rFonts w:asciiTheme="minorHAnsi" w:hAnsiTheme="minorHAnsi" w:cstheme="minorHAnsi"/>
          <w:bCs/>
          <w:iCs/>
          <w:sz w:val="20"/>
          <w:szCs w:val="20"/>
          <w:lang w:val="en-US"/>
        </w:rPr>
        <w:tab/>
        <w:t>člen</w:t>
      </w:r>
    </w:p>
    <w:p w14:paraId="1327FACB" w14:textId="77777777" w:rsidR="00E237F6" w:rsidRDefault="00E237F6" w:rsidP="00E237F6">
      <w:pPr>
        <w:widowControl w:val="0"/>
        <w:jc w:val="left"/>
        <w:rPr>
          <w:rFonts w:asciiTheme="minorHAnsi" w:hAnsiTheme="minorHAnsi" w:cstheme="minorHAnsi"/>
          <w:bCs/>
          <w:iCs/>
          <w:sz w:val="20"/>
          <w:szCs w:val="20"/>
          <w:lang w:val="en-US"/>
        </w:rPr>
      </w:pPr>
    </w:p>
    <w:p w14:paraId="510B3E59" w14:textId="5B1FF17C" w:rsidR="00E237F6" w:rsidRDefault="00E237F6" w:rsidP="00E237F6">
      <w:pPr>
        <w:rPr>
          <w:rFonts w:asciiTheme="minorHAnsi" w:hAnsiTheme="minorHAnsi" w:cstheme="minorHAnsi"/>
          <w:sz w:val="20"/>
          <w:szCs w:val="20"/>
        </w:rPr>
      </w:pPr>
      <w:r>
        <w:rPr>
          <w:rFonts w:asciiTheme="minorHAnsi" w:hAnsiTheme="minorHAnsi" w:cstheme="minorHAnsi"/>
          <w:sz w:val="20"/>
          <w:szCs w:val="20"/>
        </w:rPr>
        <w:t>Zagotovljena oziroma načrtovana sredstva za izpolnitev obveznosti po tem okvirnem sporazumu so 250.000,00 EUR z DDV.</w:t>
      </w:r>
    </w:p>
    <w:p w14:paraId="737FF8A9" w14:textId="5C7508CC" w:rsidR="00E237F6" w:rsidRDefault="00E237F6" w:rsidP="00E237F6">
      <w:pPr>
        <w:rPr>
          <w:rFonts w:asciiTheme="minorHAnsi" w:hAnsiTheme="minorHAnsi" w:cstheme="minorHAnsi"/>
          <w:sz w:val="20"/>
          <w:szCs w:val="20"/>
        </w:rPr>
      </w:pPr>
    </w:p>
    <w:p w14:paraId="10DF5E11" w14:textId="0AC5B576" w:rsidR="00E237F6" w:rsidRDefault="00E237F6" w:rsidP="00E237F6">
      <w:pPr>
        <w:rPr>
          <w:rFonts w:asciiTheme="minorHAnsi" w:hAnsiTheme="minorHAnsi" w:cstheme="minorHAnsi"/>
          <w:sz w:val="20"/>
          <w:szCs w:val="20"/>
        </w:rPr>
      </w:pPr>
    </w:p>
    <w:p w14:paraId="5DCF2E6E" w14:textId="17D291C4" w:rsidR="00E237F6" w:rsidRDefault="00E237F6" w:rsidP="00E237F6">
      <w:pPr>
        <w:rPr>
          <w:rFonts w:asciiTheme="minorHAnsi" w:hAnsiTheme="minorHAnsi" w:cstheme="minorHAnsi"/>
          <w:sz w:val="20"/>
          <w:szCs w:val="20"/>
        </w:rPr>
      </w:pPr>
    </w:p>
    <w:p w14:paraId="042EDCE8" w14:textId="45F84665" w:rsidR="00E237F6" w:rsidRDefault="00E237F6" w:rsidP="00E237F6">
      <w:pPr>
        <w:rPr>
          <w:rFonts w:asciiTheme="minorHAnsi" w:hAnsiTheme="minorHAnsi" w:cstheme="minorHAnsi"/>
          <w:sz w:val="20"/>
          <w:szCs w:val="20"/>
        </w:rPr>
      </w:pPr>
    </w:p>
    <w:p w14:paraId="60B15D7E" w14:textId="226A502E" w:rsidR="00E237F6" w:rsidRDefault="00E237F6" w:rsidP="00E237F6">
      <w:pPr>
        <w:rPr>
          <w:rFonts w:asciiTheme="minorHAnsi" w:hAnsiTheme="minorHAnsi" w:cstheme="minorHAnsi"/>
          <w:sz w:val="20"/>
          <w:szCs w:val="20"/>
        </w:rPr>
      </w:pPr>
    </w:p>
    <w:p w14:paraId="6392C110" w14:textId="77777777" w:rsidR="00E237F6" w:rsidRDefault="00E237F6" w:rsidP="00E237F6">
      <w:pPr>
        <w:rPr>
          <w:rFonts w:asciiTheme="minorHAnsi" w:hAnsiTheme="minorHAnsi" w:cstheme="minorHAnsi"/>
          <w:sz w:val="20"/>
          <w:szCs w:val="20"/>
        </w:rPr>
      </w:pPr>
    </w:p>
    <w:p w14:paraId="3763CD8D" w14:textId="77777777" w:rsidR="00E237F6" w:rsidRDefault="00E237F6" w:rsidP="00E237F6">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0AD15F4F" w14:textId="77777777" w:rsidR="00E237F6" w:rsidRDefault="00E237F6" w:rsidP="00E237F6">
      <w:pPr>
        <w:tabs>
          <w:tab w:val="left" w:pos="851"/>
        </w:tabs>
        <w:ind w:right="-2"/>
        <w:contextualSpacing/>
        <w:jc w:val="center"/>
        <w:rPr>
          <w:rFonts w:asciiTheme="minorHAnsi" w:hAnsiTheme="minorHAnsi" w:cstheme="minorHAnsi"/>
          <w:b/>
          <w:sz w:val="20"/>
          <w:szCs w:val="20"/>
        </w:rPr>
      </w:pPr>
    </w:p>
    <w:p w14:paraId="1D421F4F" w14:textId="77777777" w:rsidR="00E237F6" w:rsidRDefault="00E237F6" w:rsidP="00E237F6">
      <w:pPr>
        <w:tabs>
          <w:tab w:val="left" w:pos="851"/>
        </w:tabs>
        <w:ind w:right="-2"/>
        <w:contextualSpacing/>
        <w:rPr>
          <w:rFonts w:asciiTheme="minorHAnsi" w:hAnsiTheme="minorHAnsi" w:cstheme="minorHAnsi"/>
          <w:i/>
          <w:sz w:val="20"/>
          <w:szCs w:val="20"/>
        </w:rPr>
      </w:pPr>
      <w:r>
        <w:rPr>
          <w:rFonts w:asciiTheme="minorHAnsi" w:hAnsiTheme="minorHAnsi" w:cstheme="minorHAnsi"/>
          <w:i/>
          <w:sz w:val="20"/>
          <w:szCs w:val="20"/>
        </w:rPr>
        <w:t>(Opomba: Določbe navedene v tem delu bodo vključene v okvirni sporazum le v primeru, če bo dobavitelj nastopal skupaj s podizvajalci. V nasprotnem primeru se ta del vzorca okvirnega sporazuma, ki se nanaša na izvajanje del/dobavo s podizvajalci, črta).</w:t>
      </w:r>
    </w:p>
    <w:p w14:paraId="0CB7E9BA" w14:textId="77777777" w:rsidR="00E237F6" w:rsidRDefault="00E237F6" w:rsidP="00E95AF5">
      <w:pPr>
        <w:pStyle w:val="Odstavekseznama"/>
        <w:numPr>
          <w:ilvl w:val="0"/>
          <w:numId w:val="23"/>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068E37C0" w14:textId="77777777" w:rsidR="00E237F6" w:rsidRDefault="00E237F6" w:rsidP="00E237F6">
      <w:pPr>
        <w:rPr>
          <w:rFonts w:asciiTheme="minorHAnsi" w:hAnsiTheme="minorHAnsi" w:cstheme="minorHAnsi"/>
          <w:sz w:val="20"/>
          <w:szCs w:val="20"/>
        </w:rPr>
      </w:pPr>
    </w:p>
    <w:p w14:paraId="18FD768D"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Dobavitelj bo pogodbene storitve izvajal s podizvajalci, navedenimi v izpolnjenem obrazcu Enotni evropski dokument v zvezi z oddajo javnega naročila – v nadaljevanju ESPD), ki je priloga tega okvirnega sporazuma in njegov sestavni del, v obsegu in načinu, ki je določen v tej prilogi.</w:t>
      </w:r>
    </w:p>
    <w:p w14:paraId="4EB9C2BC" w14:textId="77777777" w:rsidR="00E237F6" w:rsidRDefault="00E237F6" w:rsidP="00E237F6">
      <w:pPr>
        <w:rPr>
          <w:rFonts w:asciiTheme="minorHAnsi" w:hAnsiTheme="minorHAnsi" w:cstheme="minorHAnsi"/>
          <w:sz w:val="20"/>
          <w:szCs w:val="20"/>
        </w:rPr>
      </w:pPr>
    </w:p>
    <w:p w14:paraId="47707306" w14:textId="77777777" w:rsidR="00E237F6" w:rsidRDefault="00E237F6" w:rsidP="00E95AF5">
      <w:pPr>
        <w:pStyle w:val="Odstavekseznama"/>
        <w:numPr>
          <w:ilvl w:val="0"/>
          <w:numId w:val="23"/>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3FF98705" w14:textId="77777777" w:rsidR="00E237F6" w:rsidRDefault="00E237F6" w:rsidP="00E237F6">
      <w:pPr>
        <w:rPr>
          <w:rFonts w:asciiTheme="minorHAnsi" w:hAnsiTheme="minorHAnsi" w:cstheme="minorHAnsi"/>
          <w:sz w:val="20"/>
          <w:szCs w:val="20"/>
        </w:rPr>
      </w:pPr>
    </w:p>
    <w:p w14:paraId="62BD9C7D"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Dobavitelj mora med izvajanjem tega okvirnega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1F2940CD" w14:textId="77777777" w:rsidR="00E237F6" w:rsidRDefault="00E237F6" w:rsidP="00E95AF5">
      <w:pPr>
        <w:numPr>
          <w:ilvl w:val="0"/>
          <w:numId w:val="24"/>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kontaktne podatke in zakonite zastopnike novih podizvajalcev;</w:t>
      </w:r>
    </w:p>
    <w:p w14:paraId="0CA7C6B4" w14:textId="77777777" w:rsidR="00E237F6" w:rsidRDefault="00E237F6" w:rsidP="00E95AF5">
      <w:pPr>
        <w:numPr>
          <w:ilvl w:val="0"/>
          <w:numId w:val="24"/>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izpolnjene »ESPD« obrazce novih podizvajalcev v skladu z 79. členom ZJN-3 in</w:t>
      </w:r>
    </w:p>
    <w:p w14:paraId="1B7E8CC8" w14:textId="77777777" w:rsidR="00E237F6" w:rsidRDefault="00E237F6" w:rsidP="00E95AF5">
      <w:pPr>
        <w:numPr>
          <w:ilvl w:val="0"/>
          <w:numId w:val="24"/>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pisno zahtevo novega podizvajalca za neposredno plačilo, če novi podizvajalec to zahteva.</w:t>
      </w:r>
    </w:p>
    <w:p w14:paraId="60EBA0A2" w14:textId="77777777" w:rsidR="00E237F6" w:rsidRDefault="00E237F6" w:rsidP="00E237F6">
      <w:pPr>
        <w:rPr>
          <w:rFonts w:asciiTheme="minorHAnsi" w:hAnsiTheme="minorHAnsi" w:cstheme="minorHAnsi"/>
          <w:sz w:val="20"/>
          <w:szCs w:val="20"/>
        </w:rPr>
      </w:pPr>
    </w:p>
    <w:p w14:paraId="4A7E47BC" w14:textId="77777777" w:rsidR="00E237F6" w:rsidRDefault="00E237F6" w:rsidP="00E95AF5">
      <w:pPr>
        <w:pStyle w:val="Odstavekseznama"/>
        <w:numPr>
          <w:ilvl w:val="0"/>
          <w:numId w:val="23"/>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6992CBD0" w14:textId="77777777" w:rsidR="00E237F6" w:rsidRDefault="00E237F6" w:rsidP="00E237F6">
      <w:pPr>
        <w:rPr>
          <w:rFonts w:asciiTheme="minorHAnsi" w:hAnsiTheme="minorHAnsi" w:cstheme="minorHAnsi"/>
          <w:sz w:val="20"/>
          <w:szCs w:val="20"/>
        </w:rPr>
      </w:pPr>
    </w:p>
    <w:p w14:paraId="3FA1E692"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V razmerju do naročnika dobavitelj v celoti odgovarja za izvedbo storitev/dobave, ki so predmet te pogodbe. Dobavitelj za storitve oziroma dobave, ki jih bo oddal v podizvajanje, odgovarja, kot bi jih opravil oziroma dobavil sam.</w:t>
      </w:r>
    </w:p>
    <w:p w14:paraId="41173A1E" w14:textId="77777777" w:rsidR="00E237F6" w:rsidRDefault="00E237F6" w:rsidP="00E237F6">
      <w:pPr>
        <w:rPr>
          <w:rFonts w:asciiTheme="minorHAnsi" w:hAnsiTheme="minorHAnsi" w:cstheme="minorHAnsi"/>
          <w:sz w:val="20"/>
          <w:szCs w:val="20"/>
        </w:rPr>
      </w:pPr>
    </w:p>
    <w:p w14:paraId="331D6AE3" w14:textId="77777777" w:rsidR="00E237F6" w:rsidRDefault="00E237F6" w:rsidP="00E95AF5">
      <w:pPr>
        <w:pStyle w:val="Odstavekseznama"/>
        <w:numPr>
          <w:ilvl w:val="0"/>
          <w:numId w:val="23"/>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0A9A6614" w14:textId="77777777" w:rsidR="00E237F6" w:rsidRDefault="00E237F6" w:rsidP="00E237F6">
      <w:pPr>
        <w:rPr>
          <w:rFonts w:asciiTheme="minorHAnsi" w:hAnsiTheme="minorHAnsi" w:cstheme="minorHAnsi"/>
          <w:sz w:val="20"/>
          <w:szCs w:val="20"/>
        </w:rPr>
      </w:pPr>
    </w:p>
    <w:p w14:paraId="604AB80C"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Če naročnik ugotovi, da storitve/dobave izvaja podizvajalec, ki ga dobavitelj ni navedel v svoji ponudbi oziroma ni dogovorjen s tem okvirnim sporazumom oziroma dobavitelj ni prijavil podizvajalca na način določen v tem poglavju, ima pravico odstopiti od tega okvirnega sporazuma. Naročnik si pridržuje pravico, da lahko na kraju, kjer se storitve/dobave izvajajo, kadarkoli preveri delavce kateregakoli od podizvajalcev, ki opravljajo dela. Vsi delavci so naročniku dolžni dati verodostojne podatke.</w:t>
      </w:r>
    </w:p>
    <w:p w14:paraId="2D8399B3" w14:textId="77777777" w:rsidR="00E237F6" w:rsidRDefault="00E237F6" w:rsidP="00E237F6">
      <w:pPr>
        <w:rPr>
          <w:rFonts w:asciiTheme="minorHAnsi" w:hAnsiTheme="minorHAnsi" w:cstheme="minorHAnsi"/>
          <w:sz w:val="20"/>
          <w:szCs w:val="20"/>
        </w:rPr>
      </w:pPr>
    </w:p>
    <w:p w14:paraId="2CAC2CBD" w14:textId="77777777" w:rsidR="00E237F6" w:rsidRDefault="00E237F6" w:rsidP="00E95AF5">
      <w:pPr>
        <w:pStyle w:val="Odstavekseznama"/>
        <w:numPr>
          <w:ilvl w:val="0"/>
          <w:numId w:val="23"/>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643D17CA" w14:textId="77777777" w:rsidR="00E237F6" w:rsidRDefault="00E237F6" w:rsidP="00E237F6">
      <w:pPr>
        <w:rPr>
          <w:rFonts w:asciiTheme="minorHAnsi" w:hAnsiTheme="minorHAnsi" w:cstheme="minorHAnsi"/>
          <w:sz w:val="20"/>
          <w:szCs w:val="20"/>
        </w:rPr>
      </w:pPr>
    </w:p>
    <w:p w14:paraId="16C68504"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 xml:space="preserve">če bo podizvajalec zahteval neposredna plačila/: </w:t>
      </w:r>
    </w:p>
    <w:p w14:paraId="58E99BC1"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49120013" w:edGrp="everyone"/>
      <w:r>
        <w:fldChar w:fldCharType="begin">
          <w:ffData>
            <w:name w:val="Besedilo1211"/>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Cs/>
          <w:iCs/>
          <w:sz w:val="20"/>
          <w:szCs w:val="20"/>
        </w:rPr>
        <w:t>     </w:t>
      </w:r>
      <w:r>
        <w:rPr>
          <w:rFonts w:ascii="Calibri" w:hAnsi="Calibri" w:cs="Calibri"/>
          <w:i/>
          <w:sz w:val="20"/>
          <w:szCs w:val="20"/>
        </w:rPr>
        <w:fldChar w:fldCharType="end"/>
      </w:r>
      <w:permEnd w:id="149120013"/>
      <w:r>
        <w:rPr>
          <w:rFonts w:asciiTheme="minorHAnsi" w:hAnsiTheme="minorHAnsi" w:cstheme="minorHAnsi"/>
          <w:i/>
          <w:sz w:val="20"/>
          <w:szCs w:val="20"/>
        </w:rPr>
        <w:t xml:space="preserve"> odprt pri banki </w:t>
      </w:r>
      <w:permStart w:id="264647039" w:edGrp="everyone"/>
      <w:r>
        <w:fldChar w:fldCharType="begin">
          <w:ffData>
            <w:name w:val="Besedilo1212"/>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Cs/>
          <w:iCs/>
          <w:sz w:val="20"/>
          <w:szCs w:val="20"/>
        </w:rPr>
        <w:t>     </w:t>
      </w:r>
      <w:r>
        <w:rPr>
          <w:rFonts w:ascii="Calibri" w:hAnsi="Calibri" w:cs="Calibri"/>
          <w:i/>
          <w:sz w:val="20"/>
          <w:szCs w:val="20"/>
        </w:rPr>
        <w:fldChar w:fldCharType="end"/>
      </w:r>
      <w:permEnd w:id="264647039"/>
      <w:r>
        <w:rPr>
          <w:rFonts w:asciiTheme="minorHAnsi" w:hAnsiTheme="minorHAnsi" w:cstheme="minorHAnsi"/>
          <w:i/>
          <w:sz w:val="20"/>
          <w:szCs w:val="20"/>
        </w:rPr>
        <w:t>. Dobavitelj svojemu računu ali situaciji priloži račun ali situacijo podizvajalca, ki ga je predhodno potrdil.</w:t>
      </w:r>
    </w:p>
    <w:p w14:paraId="150928E3" w14:textId="77777777" w:rsidR="00E237F6" w:rsidRDefault="00E237F6" w:rsidP="00E237F6">
      <w:pPr>
        <w:rPr>
          <w:rFonts w:asciiTheme="minorHAnsi" w:hAnsiTheme="minorHAnsi" w:cstheme="minorHAnsi"/>
          <w:i/>
          <w:sz w:val="20"/>
          <w:szCs w:val="20"/>
        </w:rPr>
      </w:pPr>
    </w:p>
    <w:p w14:paraId="1B7243EA"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/če podizvajalec ne bo zahteval neposrednega plačila/:</w:t>
      </w:r>
    </w:p>
    <w:p w14:paraId="09A42B5F" w14:textId="77777777" w:rsidR="00E237F6" w:rsidRDefault="00E237F6" w:rsidP="00E237F6">
      <w:pPr>
        <w:rPr>
          <w:rFonts w:asciiTheme="minorHAnsi" w:hAnsiTheme="minorHAnsi" w:cstheme="minorHAnsi"/>
          <w:i/>
          <w:sz w:val="20"/>
          <w:szCs w:val="20"/>
        </w:rPr>
      </w:pPr>
      <w:r>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7A209A4C" w14:textId="07DCD16F" w:rsidR="00E237F6" w:rsidRDefault="00E237F6" w:rsidP="00E237F6">
      <w:pPr>
        <w:rPr>
          <w:rFonts w:asciiTheme="minorHAnsi" w:hAnsiTheme="minorHAnsi" w:cstheme="minorHAnsi"/>
          <w:i/>
          <w:sz w:val="20"/>
          <w:szCs w:val="20"/>
        </w:rPr>
      </w:pPr>
    </w:p>
    <w:p w14:paraId="3D5B3EC1" w14:textId="77777777" w:rsidR="00E237F6" w:rsidRDefault="00E237F6" w:rsidP="00E237F6">
      <w:pPr>
        <w:rPr>
          <w:rFonts w:asciiTheme="minorHAnsi" w:hAnsiTheme="minorHAnsi" w:cstheme="minorHAnsi"/>
          <w:i/>
          <w:sz w:val="20"/>
          <w:szCs w:val="20"/>
        </w:rPr>
      </w:pPr>
    </w:p>
    <w:p w14:paraId="4FCC5E0E" w14:textId="77777777" w:rsidR="00E237F6" w:rsidRDefault="00E237F6" w:rsidP="00E237F6">
      <w:pPr>
        <w:rPr>
          <w:rFonts w:asciiTheme="minorHAnsi" w:hAnsiTheme="minorHAnsi" w:cstheme="minorHAnsi"/>
          <w:i/>
          <w:sz w:val="20"/>
          <w:szCs w:val="20"/>
        </w:rPr>
      </w:pPr>
    </w:p>
    <w:p w14:paraId="6E411015" w14:textId="77777777" w:rsidR="00E237F6" w:rsidRDefault="00E237F6" w:rsidP="00E237F6">
      <w:pPr>
        <w:jc w:val="center"/>
        <w:rPr>
          <w:rFonts w:asciiTheme="minorHAnsi" w:hAnsiTheme="minorHAnsi" w:cstheme="minorHAnsi"/>
          <w:sz w:val="20"/>
          <w:szCs w:val="20"/>
        </w:rPr>
      </w:pPr>
      <w:r>
        <w:rPr>
          <w:rFonts w:asciiTheme="minorHAnsi" w:hAnsiTheme="minorHAnsi" w:cstheme="minorHAnsi"/>
          <w:b/>
          <w:bCs/>
          <w:iCs/>
          <w:sz w:val="20"/>
          <w:szCs w:val="20"/>
          <w:lang w:val="en-US"/>
        </w:rPr>
        <w:lastRenderedPageBreak/>
        <w:t>NAČIN NAROČANJA</w:t>
      </w:r>
    </w:p>
    <w:p w14:paraId="5112DD07" w14:textId="77777777" w:rsidR="00E237F6" w:rsidRDefault="00E237F6" w:rsidP="00E237F6">
      <w:pPr>
        <w:widowControl w:val="0"/>
        <w:jc w:val="left"/>
        <w:rPr>
          <w:rFonts w:asciiTheme="minorHAnsi" w:hAnsiTheme="minorHAnsi" w:cstheme="minorHAnsi"/>
          <w:bCs/>
          <w:iCs/>
          <w:sz w:val="20"/>
          <w:szCs w:val="20"/>
          <w:lang w:val="en-US"/>
        </w:rPr>
      </w:pPr>
    </w:p>
    <w:p w14:paraId="5BB648DB" w14:textId="77777777" w:rsidR="00E237F6" w:rsidRDefault="00E237F6" w:rsidP="00E95AF5">
      <w:pPr>
        <w:pStyle w:val="Odstavekseznama"/>
        <w:widowControl w:val="0"/>
        <w:numPr>
          <w:ilvl w:val="0"/>
          <w:numId w:val="23"/>
        </w:numPr>
        <w:tabs>
          <w:tab w:val="left" w:pos="426"/>
        </w:tabs>
        <w:suppressAutoHyphen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7B15E84D" w14:textId="77777777" w:rsidR="00E237F6" w:rsidRDefault="00E237F6" w:rsidP="00E237F6">
      <w:pPr>
        <w:widowControl w:val="0"/>
        <w:jc w:val="left"/>
        <w:rPr>
          <w:rFonts w:asciiTheme="minorHAnsi" w:hAnsiTheme="minorHAnsi" w:cstheme="minorHAnsi"/>
          <w:bCs/>
          <w:iCs/>
          <w:sz w:val="20"/>
          <w:szCs w:val="20"/>
          <w:lang w:val="en-US"/>
        </w:rPr>
      </w:pPr>
    </w:p>
    <w:p w14:paraId="127DBDA6" w14:textId="77777777" w:rsidR="00E237F6" w:rsidRDefault="00E237F6" w:rsidP="00E95AF5">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 xml:space="preserve">Naročnik bo blago in storitve po tem okvirnem sporazumu naročal sukcesivno glede na svoje dejanske potrebe. </w:t>
      </w:r>
    </w:p>
    <w:p w14:paraId="7CE13D87" w14:textId="77777777" w:rsidR="00E237F6" w:rsidRDefault="00E237F6" w:rsidP="00E237F6">
      <w:pPr>
        <w:rPr>
          <w:rFonts w:asciiTheme="minorHAnsi" w:hAnsiTheme="minorHAnsi" w:cstheme="minorHAnsi"/>
          <w:sz w:val="20"/>
          <w:szCs w:val="20"/>
        </w:rPr>
      </w:pPr>
    </w:p>
    <w:p w14:paraId="68025508" w14:textId="77777777" w:rsidR="00E237F6" w:rsidRDefault="00E237F6" w:rsidP="00E95AF5">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 xml:space="preserve">Naročnik bo blago po tem okvirnem sporazumu naročal pisno preko e-pošte na e-naslov, naveden v drugem odstavku 18. člena tega okvirnega sporazuma. </w:t>
      </w:r>
    </w:p>
    <w:p w14:paraId="3C8510D0" w14:textId="77777777" w:rsidR="00E237F6" w:rsidRDefault="00E237F6" w:rsidP="00E237F6">
      <w:pPr>
        <w:rPr>
          <w:rFonts w:asciiTheme="minorHAnsi" w:hAnsiTheme="minorHAnsi" w:cstheme="minorHAnsi"/>
          <w:sz w:val="20"/>
          <w:szCs w:val="20"/>
        </w:rPr>
      </w:pPr>
    </w:p>
    <w:p w14:paraId="57E2CD88" w14:textId="77777777" w:rsidR="00E237F6" w:rsidRDefault="00E237F6" w:rsidP="00E95AF5">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 predloži v skladu s sedmim odstavkom 3. člena tega okvirnega sporazuma.</w:t>
      </w:r>
    </w:p>
    <w:p w14:paraId="32F3CFAC" w14:textId="77777777" w:rsidR="00E237F6" w:rsidRDefault="00E237F6" w:rsidP="00E237F6">
      <w:pPr>
        <w:rPr>
          <w:rFonts w:asciiTheme="minorHAnsi" w:hAnsiTheme="minorHAnsi" w:cstheme="minorHAnsi"/>
          <w:sz w:val="20"/>
          <w:szCs w:val="20"/>
        </w:rPr>
      </w:pPr>
    </w:p>
    <w:p w14:paraId="4E72B73A" w14:textId="77777777" w:rsidR="00E237F6" w:rsidRDefault="00E237F6" w:rsidP="00E95AF5">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21EBF953" w14:textId="77777777" w:rsidR="00E237F6" w:rsidRDefault="00E237F6" w:rsidP="00E237F6">
      <w:pPr>
        <w:rPr>
          <w:rFonts w:asciiTheme="minorHAnsi" w:hAnsiTheme="minorHAnsi" w:cstheme="minorHAnsi"/>
          <w:sz w:val="20"/>
          <w:szCs w:val="20"/>
        </w:rPr>
      </w:pPr>
    </w:p>
    <w:p w14:paraId="591BBFAD" w14:textId="77777777" w:rsidR="00D95A83" w:rsidRDefault="00E237F6" w:rsidP="00D95A83">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75A10D06" w14:textId="77777777" w:rsidR="00D95A83" w:rsidRPr="00D95A83" w:rsidRDefault="00D95A83" w:rsidP="00D95A83">
      <w:pPr>
        <w:pStyle w:val="Odstavekseznama"/>
        <w:rPr>
          <w:rFonts w:asciiTheme="minorHAnsi" w:hAnsiTheme="minorHAnsi" w:cstheme="minorHAnsi"/>
          <w:sz w:val="20"/>
          <w:szCs w:val="20"/>
        </w:rPr>
      </w:pPr>
    </w:p>
    <w:p w14:paraId="5023B82F" w14:textId="5DFFDFF2" w:rsidR="00E237F6" w:rsidRPr="00FD0440" w:rsidRDefault="00D95A83" w:rsidP="00FD0440">
      <w:pPr>
        <w:pStyle w:val="Odstavekseznama"/>
        <w:widowControl w:val="0"/>
        <w:numPr>
          <w:ilvl w:val="0"/>
          <w:numId w:val="5"/>
        </w:numPr>
        <w:suppressAutoHyphens/>
        <w:rPr>
          <w:rFonts w:asciiTheme="minorHAnsi" w:hAnsiTheme="minorHAnsi" w:cstheme="minorHAnsi"/>
          <w:bCs/>
          <w:iCs/>
          <w:sz w:val="20"/>
          <w:szCs w:val="20"/>
          <w:lang w:val="en-US"/>
        </w:rPr>
      </w:pPr>
      <w:r w:rsidRPr="00FD0440">
        <w:rPr>
          <w:rFonts w:asciiTheme="minorHAnsi" w:hAnsiTheme="minorHAnsi" w:cstheme="minorHAnsi"/>
          <w:sz w:val="20"/>
          <w:szCs w:val="20"/>
        </w:rPr>
        <w:t>V času garancije bo dobavitelj popravljal dobavljeno blago na svoje stroške, kamor so vključeni tudi stroški prihoda in potrebnih rezervnih delov. Po poteku garancijskega roka bo naročnik naročal popravila opreme preko kontaktnih oseb in kril stroške prihoda, ceno popravila</w:t>
      </w:r>
      <w:r w:rsidR="00FD0440">
        <w:rPr>
          <w:rFonts w:asciiTheme="minorHAnsi" w:hAnsiTheme="minorHAnsi" w:cstheme="minorHAnsi"/>
          <w:sz w:val="20"/>
          <w:szCs w:val="20"/>
        </w:rPr>
        <w:t xml:space="preserve"> in morebitnih rezervnih delov.</w:t>
      </w:r>
    </w:p>
    <w:p w14:paraId="3C3F3DD3" w14:textId="7E844A2E" w:rsidR="00FD0440" w:rsidRPr="00FD0440" w:rsidRDefault="00FD0440" w:rsidP="00FD0440">
      <w:pPr>
        <w:widowControl w:val="0"/>
        <w:suppressAutoHyphens/>
        <w:jc w:val="left"/>
        <w:rPr>
          <w:rFonts w:asciiTheme="minorHAnsi" w:hAnsiTheme="minorHAnsi" w:cstheme="minorHAnsi"/>
          <w:bCs/>
          <w:iCs/>
          <w:sz w:val="20"/>
          <w:szCs w:val="20"/>
          <w:lang w:val="en-US"/>
        </w:rPr>
      </w:pPr>
    </w:p>
    <w:p w14:paraId="055DBF2A" w14:textId="77777777" w:rsidR="00E237F6" w:rsidRDefault="00E237F6" w:rsidP="00E237F6">
      <w:pPr>
        <w:widowControl w:val="0"/>
        <w:jc w:val="left"/>
        <w:rPr>
          <w:rFonts w:asciiTheme="minorHAnsi" w:hAnsiTheme="minorHAnsi" w:cstheme="minorHAnsi"/>
          <w:bCs/>
          <w:iCs/>
          <w:sz w:val="20"/>
          <w:szCs w:val="20"/>
          <w:lang w:val="en-US"/>
        </w:rPr>
      </w:pPr>
    </w:p>
    <w:p w14:paraId="787B6ACC"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31BD0B52" w14:textId="77777777" w:rsidR="00E237F6" w:rsidRDefault="00E237F6" w:rsidP="00E237F6">
      <w:pPr>
        <w:widowControl w:val="0"/>
        <w:jc w:val="left"/>
        <w:rPr>
          <w:rFonts w:asciiTheme="minorHAnsi" w:hAnsiTheme="minorHAnsi" w:cstheme="minorHAnsi"/>
          <w:bCs/>
          <w:iCs/>
          <w:sz w:val="20"/>
          <w:szCs w:val="20"/>
          <w:lang w:val="en-US"/>
        </w:rPr>
      </w:pPr>
    </w:p>
    <w:p w14:paraId="3C682254" w14:textId="77777777" w:rsidR="00E237F6" w:rsidRDefault="00E237F6" w:rsidP="00E95AF5">
      <w:pPr>
        <w:pStyle w:val="Odstavekseznama"/>
        <w:widowControl w:val="0"/>
        <w:numPr>
          <w:ilvl w:val="0"/>
          <w:numId w:val="23"/>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01F9CCAE" w14:textId="77777777" w:rsidR="00E237F6" w:rsidRDefault="00E237F6" w:rsidP="00E237F6">
      <w:pPr>
        <w:widowControl w:val="0"/>
        <w:rPr>
          <w:rFonts w:asciiTheme="minorHAnsi" w:hAnsiTheme="minorHAnsi" w:cstheme="minorHAnsi"/>
          <w:bCs/>
          <w:iCs/>
          <w:sz w:val="20"/>
          <w:szCs w:val="20"/>
          <w:lang w:val="en-US"/>
        </w:rPr>
      </w:pPr>
    </w:p>
    <w:p w14:paraId="672DF2B8" w14:textId="77777777" w:rsidR="00E237F6" w:rsidRDefault="00E237F6" w:rsidP="00E95AF5">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Dobavitelj mora hkrati z blagom ob prevzemu naročniku izročiti še:</w:t>
      </w:r>
    </w:p>
    <w:p w14:paraId="68C56FEF" w14:textId="77777777" w:rsidR="00E237F6" w:rsidRDefault="00E237F6" w:rsidP="00E95AF5">
      <w:pPr>
        <w:numPr>
          <w:ilvl w:val="0"/>
          <w:numId w:val="2"/>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796414AA" w14:textId="77777777" w:rsidR="00E237F6" w:rsidRDefault="00E237F6" w:rsidP="00E95AF5">
      <w:pPr>
        <w:numPr>
          <w:ilvl w:val="0"/>
          <w:numId w:val="2"/>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0F79ACBB" w14:textId="77777777" w:rsidR="00E237F6" w:rsidRDefault="00E237F6" w:rsidP="00E95AF5">
      <w:pPr>
        <w:numPr>
          <w:ilvl w:val="0"/>
          <w:numId w:val="2"/>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49E435DC" w14:textId="77777777" w:rsidR="00E237F6" w:rsidRDefault="00E237F6" w:rsidP="00E95AF5">
      <w:pPr>
        <w:numPr>
          <w:ilvl w:val="0"/>
          <w:numId w:val="2"/>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52F30E0A" w14:textId="77777777" w:rsidR="00E237F6" w:rsidRDefault="00E237F6" w:rsidP="00E95AF5">
      <w:pPr>
        <w:numPr>
          <w:ilvl w:val="0"/>
          <w:numId w:val="2"/>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516E7CA9" w14:textId="77777777" w:rsidR="00E237F6" w:rsidRDefault="00E237F6" w:rsidP="00E95AF5">
      <w:pPr>
        <w:numPr>
          <w:ilvl w:val="0"/>
          <w:numId w:val="2"/>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16B12FDF" w14:textId="77777777" w:rsidR="00E237F6" w:rsidRDefault="00E237F6" w:rsidP="00E237F6">
      <w:pPr>
        <w:tabs>
          <w:tab w:val="left" w:pos="709"/>
        </w:tabs>
        <w:ind w:left="426"/>
        <w:contextualSpacing/>
        <w:rPr>
          <w:rFonts w:asciiTheme="minorHAnsi" w:eastAsiaTheme="majorEastAsia" w:hAnsiTheme="minorHAnsi" w:cstheme="minorHAnsi"/>
          <w:iCs/>
          <w:color w:val="272727" w:themeColor="text1" w:themeTint="D8"/>
          <w:sz w:val="20"/>
          <w:szCs w:val="20"/>
        </w:rPr>
      </w:pPr>
    </w:p>
    <w:p w14:paraId="268634A3" w14:textId="77777777" w:rsidR="00E237F6" w:rsidRDefault="00E237F6" w:rsidP="00E95AF5">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059E14A7" w14:textId="77777777" w:rsidR="00E237F6" w:rsidRDefault="00E237F6" w:rsidP="00E237F6">
      <w:pPr>
        <w:contextualSpacing/>
        <w:rPr>
          <w:rFonts w:asciiTheme="minorHAnsi" w:hAnsiTheme="minorHAnsi" w:cstheme="minorHAnsi"/>
          <w:sz w:val="20"/>
          <w:szCs w:val="20"/>
        </w:rPr>
      </w:pPr>
    </w:p>
    <w:p w14:paraId="1C8B106E"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Pr>
          <w:rFonts w:asciiTheme="minorHAnsi" w:hAnsiTheme="minorHAnsi" w:cstheme="minorHAnsi"/>
          <w:bCs/>
          <w:iCs/>
          <w:sz w:val="20"/>
          <w:szCs w:val="20"/>
          <w:lang w:val="en-US"/>
        </w:rPr>
        <w:tab/>
        <w:t>člen</w:t>
      </w:r>
    </w:p>
    <w:p w14:paraId="1E02038F" w14:textId="77777777" w:rsidR="00E237F6" w:rsidRDefault="00E237F6" w:rsidP="00E237F6">
      <w:pPr>
        <w:widowControl w:val="0"/>
        <w:jc w:val="center"/>
        <w:rPr>
          <w:rFonts w:asciiTheme="minorHAnsi" w:hAnsiTheme="minorHAnsi" w:cstheme="minorHAnsi"/>
          <w:bCs/>
          <w:iCs/>
          <w:sz w:val="20"/>
          <w:szCs w:val="20"/>
          <w:lang w:val="en-US"/>
        </w:rPr>
      </w:pPr>
    </w:p>
    <w:p w14:paraId="4E4F563F" w14:textId="77777777" w:rsidR="00E237F6" w:rsidRDefault="00E237F6" w:rsidP="00E95AF5">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54AC8BCC" w14:textId="77777777" w:rsidR="00E237F6" w:rsidRDefault="00E237F6" w:rsidP="00E237F6">
      <w:pPr>
        <w:widowControl w:val="0"/>
        <w:rPr>
          <w:rFonts w:asciiTheme="minorHAnsi" w:hAnsiTheme="minorHAnsi" w:cstheme="minorHAnsi"/>
          <w:bCs/>
          <w:iCs/>
          <w:sz w:val="20"/>
          <w:szCs w:val="20"/>
          <w:lang w:val="en-US"/>
        </w:rPr>
      </w:pPr>
    </w:p>
    <w:p w14:paraId="004A2E6F" w14:textId="4AF00A25" w:rsidR="00E237F6" w:rsidRDefault="00E237F6" w:rsidP="00E95AF5">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lastRenderedPageBreak/>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75C1FCDD" w14:textId="432EBDE8" w:rsidR="00D95A83" w:rsidRPr="00D95A83" w:rsidRDefault="00D95A83" w:rsidP="00D95A83">
      <w:pPr>
        <w:suppressAutoHyphens/>
        <w:rPr>
          <w:rFonts w:asciiTheme="minorHAnsi" w:hAnsiTheme="minorHAnsi" w:cstheme="minorHAnsi"/>
          <w:sz w:val="20"/>
          <w:szCs w:val="20"/>
        </w:rPr>
      </w:pPr>
    </w:p>
    <w:p w14:paraId="38E40FB2" w14:textId="77777777" w:rsidR="00E237F6" w:rsidRDefault="00E237F6" w:rsidP="00E95AF5">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203B026C" w14:textId="77777777" w:rsidR="00E237F6" w:rsidRDefault="00E237F6" w:rsidP="00E237F6">
      <w:pPr>
        <w:rPr>
          <w:rFonts w:asciiTheme="minorHAnsi" w:hAnsiTheme="minorHAnsi" w:cstheme="minorHAnsi"/>
          <w:sz w:val="20"/>
          <w:szCs w:val="20"/>
        </w:rPr>
      </w:pPr>
    </w:p>
    <w:p w14:paraId="12D8BA89" w14:textId="77777777" w:rsidR="00E237F6" w:rsidRDefault="00E237F6" w:rsidP="00E237F6">
      <w:pPr>
        <w:rPr>
          <w:rFonts w:asciiTheme="minorHAnsi" w:hAnsiTheme="minorHAnsi" w:cstheme="minorHAnsi"/>
          <w:sz w:val="20"/>
          <w:szCs w:val="20"/>
        </w:rPr>
      </w:pPr>
    </w:p>
    <w:p w14:paraId="1F78D052" w14:textId="77777777" w:rsidR="00E237F6" w:rsidRDefault="00E237F6" w:rsidP="00E237F6">
      <w:pPr>
        <w:jc w:val="center"/>
        <w:rPr>
          <w:rFonts w:asciiTheme="minorHAnsi" w:hAnsiTheme="minorHAnsi" w:cstheme="minorHAnsi"/>
          <w:b/>
          <w:sz w:val="20"/>
          <w:szCs w:val="20"/>
        </w:rPr>
      </w:pPr>
      <w:r>
        <w:rPr>
          <w:rFonts w:asciiTheme="minorHAnsi" w:hAnsiTheme="minorHAnsi" w:cstheme="minorHAnsi"/>
          <w:b/>
          <w:sz w:val="20"/>
          <w:szCs w:val="20"/>
        </w:rPr>
        <w:t>STORITVE SERVISA</w:t>
      </w:r>
    </w:p>
    <w:p w14:paraId="78DC9641" w14:textId="77777777" w:rsidR="00E237F6" w:rsidRDefault="00E237F6" w:rsidP="00E237F6">
      <w:pPr>
        <w:contextualSpacing/>
        <w:rPr>
          <w:rFonts w:asciiTheme="minorHAnsi" w:eastAsiaTheme="majorEastAsia" w:hAnsiTheme="minorHAnsi" w:cstheme="minorHAnsi"/>
          <w:iCs/>
          <w:color w:val="272727" w:themeColor="text1" w:themeTint="D8"/>
          <w:sz w:val="20"/>
          <w:szCs w:val="20"/>
        </w:rPr>
      </w:pPr>
    </w:p>
    <w:p w14:paraId="417D2BDB"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Pr>
          <w:rFonts w:asciiTheme="minorHAnsi" w:hAnsiTheme="minorHAnsi" w:cstheme="minorHAnsi"/>
          <w:bCs/>
          <w:iCs/>
          <w:sz w:val="20"/>
          <w:szCs w:val="20"/>
          <w:lang w:val="en-US"/>
        </w:rPr>
        <w:tab/>
        <w:t>člen</w:t>
      </w:r>
    </w:p>
    <w:p w14:paraId="7A084E4A" w14:textId="77777777" w:rsidR="00E237F6" w:rsidRDefault="00E237F6" w:rsidP="00E237F6">
      <w:pPr>
        <w:rPr>
          <w:rFonts w:asciiTheme="minorHAnsi" w:hAnsiTheme="minorHAnsi" w:cstheme="minorHAnsi"/>
          <w:sz w:val="20"/>
          <w:szCs w:val="20"/>
        </w:rPr>
      </w:pPr>
    </w:p>
    <w:p w14:paraId="2BB07601" w14:textId="77777777" w:rsidR="00E237F6" w:rsidRDefault="00E237F6" w:rsidP="00E237F6">
      <w:pPr>
        <w:rPr>
          <w:rFonts w:asciiTheme="minorHAnsi" w:hAnsiTheme="minorHAnsi" w:cstheme="minorHAnsi"/>
          <w:sz w:val="20"/>
          <w:szCs w:val="20"/>
        </w:rPr>
      </w:pPr>
      <w:r>
        <w:rPr>
          <w:rFonts w:asciiTheme="minorHAnsi" w:hAnsiTheme="minorHAnsi" w:cstheme="minorHAnsi"/>
          <w:sz w:val="20"/>
          <w:szCs w:val="20"/>
        </w:rPr>
        <w:t>Naročnik se obvezuje, da bo:</w:t>
      </w:r>
    </w:p>
    <w:p w14:paraId="2BABC76D" w14:textId="77777777" w:rsidR="00E237F6" w:rsidRDefault="00E237F6" w:rsidP="00E95AF5">
      <w:pPr>
        <w:numPr>
          <w:ilvl w:val="0"/>
          <w:numId w:val="25"/>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storitve po tem sporazumu,</w:t>
      </w:r>
    </w:p>
    <w:p w14:paraId="780E69E0" w14:textId="77777777" w:rsidR="00E237F6" w:rsidRDefault="00E237F6" w:rsidP="00E95AF5">
      <w:pPr>
        <w:numPr>
          <w:ilvl w:val="0"/>
          <w:numId w:val="25"/>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sodeloval s pooblaščenim predstavnikom dobavitelja,</w:t>
      </w:r>
    </w:p>
    <w:p w14:paraId="5C00A8F0" w14:textId="77777777" w:rsidR="00E237F6" w:rsidRDefault="00E237F6" w:rsidP="00E95AF5">
      <w:pPr>
        <w:numPr>
          <w:ilvl w:val="0"/>
          <w:numId w:val="25"/>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05DF50D" w14:textId="77777777" w:rsidR="00E237F6" w:rsidRDefault="00E237F6" w:rsidP="00E95AF5">
      <w:pPr>
        <w:numPr>
          <w:ilvl w:val="0"/>
          <w:numId w:val="25"/>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4F8EC2D9" w14:textId="77777777" w:rsidR="00E237F6" w:rsidRDefault="00E237F6" w:rsidP="00E237F6">
      <w:pPr>
        <w:widowControl w:val="0"/>
        <w:jc w:val="left"/>
        <w:rPr>
          <w:rFonts w:asciiTheme="minorHAnsi" w:hAnsiTheme="minorHAnsi" w:cstheme="minorHAnsi"/>
          <w:bCs/>
          <w:iCs/>
          <w:sz w:val="20"/>
          <w:szCs w:val="20"/>
          <w:lang w:val="en-US"/>
        </w:rPr>
      </w:pPr>
    </w:p>
    <w:p w14:paraId="32D5D17B"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Pr>
          <w:rFonts w:asciiTheme="minorHAnsi" w:hAnsiTheme="minorHAnsi" w:cstheme="minorHAnsi"/>
          <w:bCs/>
          <w:iCs/>
          <w:sz w:val="20"/>
          <w:szCs w:val="20"/>
          <w:lang w:val="en-US"/>
        </w:rPr>
        <w:tab/>
        <w:t>člen</w:t>
      </w:r>
    </w:p>
    <w:p w14:paraId="4FD21C92" w14:textId="77777777" w:rsidR="00E237F6" w:rsidRDefault="00E237F6" w:rsidP="00E237F6">
      <w:pPr>
        <w:widowControl w:val="0"/>
        <w:jc w:val="center"/>
        <w:rPr>
          <w:rFonts w:asciiTheme="minorHAnsi" w:hAnsiTheme="minorHAnsi" w:cstheme="minorHAnsi"/>
          <w:bCs/>
          <w:iCs/>
          <w:sz w:val="20"/>
          <w:szCs w:val="20"/>
          <w:lang w:val="en-US"/>
        </w:rPr>
      </w:pPr>
    </w:p>
    <w:p w14:paraId="4A9EF26B" w14:textId="77777777" w:rsidR="00E237F6" w:rsidRDefault="00E237F6" w:rsidP="00E237F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4EC6C37E"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izvajal servis v skladu z zahtevami naročnika,</w:t>
      </w:r>
    </w:p>
    <w:p w14:paraId="3A46A3B2"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4302C539"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pravočasno opozoril naročnika na vse nejasnosti iz vsebine oziroma obsega obveznosti po tem sporazumu,</w:t>
      </w:r>
    </w:p>
    <w:p w14:paraId="5C54E237"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najkasneje v roku 2 dni pristopil k odpravi napake,</w:t>
      </w:r>
    </w:p>
    <w:p w14:paraId="3F772EE6"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5A4EFC01"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23269306"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19E30CCC"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366EA9C1"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4E731B11"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30E23FBB" w14:textId="77777777" w:rsidR="00E237F6" w:rsidRDefault="00E237F6" w:rsidP="00E95AF5">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tega sporazuma, svojo ponudbo z dne </w:t>
      </w:r>
      <w:permStart w:id="8613634" w:edGrp="everyone"/>
      <w:r>
        <w:fldChar w:fldCharType="begin">
          <w:ffData>
            <w:name w:val="Besedilo1213"/>
            <w:enabled/>
            <w:calcOnExit w:val="0"/>
            <w:textInput/>
          </w:ffData>
        </w:fldChar>
      </w:r>
      <w:r>
        <w:rPr>
          <w:rFonts w:ascii="Calibri" w:hAnsi="Calibri" w:cs="Calibri"/>
          <w:iCs/>
          <w:color w:val="272727"/>
          <w:sz w:val="20"/>
          <w:szCs w:val="20"/>
        </w:rPr>
        <w:instrText>FORMTEXT</w:instrText>
      </w:r>
      <w:r>
        <w:rPr>
          <w:rFonts w:ascii="Calibri" w:hAnsi="Calibri" w:cs="Calibri"/>
          <w:iCs/>
          <w:color w:val="272727"/>
          <w:sz w:val="20"/>
          <w:szCs w:val="20"/>
        </w:rPr>
      </w:r>
      <w:r>
        <w:rPr>
          <w:rFonts w:ascii="Calibri" w:hAnsi="Calibri" w:cs="Calibri"/>
          <w:iCs/>
          <w:color w:val="272727"/>
          <w:sz w:val="20"/>
          <w:szCs w:val="20"/>
        </w:rPr>
        <w:fldChar w:fldCharType="separate"/>
      </w:r>
      <w:r>
        <w:rPr>
          <w:rFonts w:asciiTheme="minorHAnsi" w:hAnsiTheme="minorHAnsi" w:cstheme="minorHAnsi"/>
          <w:bCs/>
          <w:iCs/>
          <w:sz w:val="20"/>
          <w:szCs w:val="20"/>
        </w:rPr>
        <w:t>     </w:t>
      </w:r>
      <w:r>
        <w:rPr>
          <w:rFonts w:ascii="Calibri" w:hAnsi="Calibri" w:cs="Calibri"/>
          <w:iCs/>
          <w:color w:val="272727"/>
          <w:sz w:val="20"/>
          <w:szCs w:val="20"/>
        </w:rPr>
        <w:fldChar w:fldCharType="end"/>
      </w:r>
      <w:permEnd w:id="8613634"/>
      <w:r>
        <w:rPr>
          <w:rFonts w:asciiTheme="minorHAnsi" w:eastAsiaTheme="majorEastAsia" w:hAnsiTheme="minorHAnsi" w:cstheme="minorHAnsi"/>
          <w:iCs/>
          <w:color w:val="272727" w:themeColor="text1" w:themeTint="D8"/>
          <w:sz w:val="20"/>
          <w:szCs w:val="20"/>
        </w:rPr>
        <w:t>, na podlagi katere je bil izbran, in določila tega sporazuma,</w:t>
      </w:r>
    </w:p>
    <w:p w14:paraId="73E54760" w14:textId="627246F5" w:rsidR="00E237F6" w:rsidRDefault="00E237F6" w:rsidP="00D95A83">
      <w:pPr>
        <w:numPr>
          <w:ilvl w:val="0"/>
          <w:numId w:val="2"/>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55190A9B" w14:textId="2F0488B3" w:rsidR="00D95A83" w:rsidRDefault="00D95A83" w:rsidP="00D95A83">
      <w:pPr>
        <w:suppressAutoHyphens/>
        <w:ind w:left="567"/>
        <w:contextualSpacing/>
        <w:rPr>
          <w:rFonts w:asciiTheme="minorHAnsi" w:eastAsiaTheme="majorEastAsia" w:hAnsiTheme="minorHAnsi" w:cstheme="minorHAnsi"/>
          <w:iCs/>
          <w:color w:val="272727" w:themeColor="text1" w:themeTint="D8"/>
          <w:sz w:val="20"/>
          <w:szCs w:val="20"/>
        </w:rPr>
      </w:pPr>
    </w:p>
    <w:p w14:paraId="5BFCF745" w14:textId="77777777" w:rsidR="00FD0440" w:rsidRPr="00D95A83" w:rsidRDefault="00FD0440" w:rsidP="00D95A83">
      <w:pPr>
        <w:suppressAutoHyphens/>
        <w:ind w:left="567"/>
        <w:contextualSpacing/>
        <w:rPr>
          <w:rFonts w:asciiTheme="minorHAnsi" w:eastAsiaTheme="majorEastAsia" w:hAnsiTheme="minorHAnsi" w:cstheme="minorHAnsi"/>
          <w:iCs/>
          <w:color w:val="272727" w:themeColor="text1" w:themeTint="D8"/>
          <w:sz w:val="20"/>
          <w:szCs w:val="20"/>
        </w:rPr>
      </w:pPr>
    </w:p>
    <w:p w14:paraId="3DF031AD"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16.</w:t>
      </w:r>
      <w:r>
        <w:rPr>
          <w:rFonts w:asciiTheme="minorHAnsi" w:hAnsiTheme="minorHAnsi" w:cstheme="minorHAnsi"/>
          <w:bCs/>
          <w:iCs/>
          <w:sz w:val="20"/>
          <w:szCs w:val="20"/>
          <w:lang w:val="en-US"/>
        </w:rPr>
        <w:tab/>
        <w:t>člen</w:t>
      </w:r>
    </w:p>
    <w:p w14:paraId="42AE80CE" w14:textId="77777777" w:rsidR="00E237F6" w:rsidRDefault="00E237F6" w:rsidP="00E237F6">
      <w:pPr>
        <w:widowControl w:val="0"/>
        <w:jc w:val="center"/>
        <w:rPr>
          <w:rFonts w:asciiTheme="minorHAnsi" w:hAnsiTheme="minorHAnsi" w:cstheme="minorHAnsi"/>
          <w:bCs/>
          <w:iCs/>
          <w:sz w:val="20"/>
          <w:szCs w:val="20"/>
          <w:lang w:val="en-US"/>
        </w:rPr>
      </w:pPr>
    </w:p>
    <w:p w14:paraId="3B903933" w14:textId="77777777" w:rsidR="00E237F6" w:rsidRDefault="00E237F6" w:rsidP="00E95AF5">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dobavitelj naročnika na to dejstvo opozoriti in mu svetovati primernejšo izvedbo, vendar mora nalogo izpolniti, kot mu je bilo naročeno, če naročnik pri tem vztraja.</w:t>
      </w:r>
    </w:p>
    <w:p w14:paraId="26EF359E" w14:textId="77777777" w:rsidR="00E237F6" w:rsidRDefault="00E237F6" w:rsidP="00E237F6">
      <w:pPr>
        <w:widowControl w:val="0"/>
        <w:jc w:val="left"/>
        <w:rPr>
          <w:rFonts w:asciiTheme="minorHAnsi" w:hAnsiTheme="minorHAnsi" w:cstheme="minorHAnsi"/>
          <w:bCs/>
          <w:iCs/>
          <w:sz w:val="20"/>
          <w:szCs w:val="20"/>
          <w:lang w:val="en-US"/>
        </w:rPr>
      </w:pPr>
    </w:p>
    <w:p w14:paraId="41E8AAF1" w14:textId="77777777" w:rsidR="00E237F6" w:rsidRDefault="00E237F6" w:rsidP="00E95AF5">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Dobaviteljeva neutemeljena zavrnitev naročila ali odstopanje od naročenega načina izvedbe pomeni kršitev obveznosti po tem okvirnem sporazumu, zaradi katere lahko naročnik odstopi od okvirnega sporazuma v skladu z 28. členom tega sporazuma.</w:t>
      </w:r>
    </w:p>
    <w:p w14:paraId="15F2B067" w14:textId="77777777" w:rsidR="00E237F6" w:rsidRDefault="00E237F6" w:rsidP="00E237F6">
      <w:pPr>
        <w:rPr>
          <w:rFonts w:asciiTheme="minorHAnsi" w:hAnsiTheme="minorHAnsi" w:cstheme="minorHAnsi"/>
          <w:sz w:val="20"/>
          <w:szCs w:val="20"/>
        </w:rPr>
      </w:pPr>
    </w:p>
    <w:p w14:paraId="1A661286"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Pr>
          <w:rFonts w:asciiTheme="minorHAnsi" w:hAnsiTheme="minorHAnsi" w:cstheme="minorHAnsi"/>
          <w:bCs/>
          <w:iCs/>
          <w:sz w:val="20"/>
          <w:szCs w:val="20"/>
          <w:lang w:val="en-US"/>
        </w:rPr>
        <w:tab/>
        <w:t>člen</w:t>
      </w:r>
    </w:p>
    <w:p w14:paraId="58E14D82" w14:textId="77777777" w:rsidR="00E237F6" w:rsidRDefault="00E237F6" w:rsidP="00E237F6">
      <w:pPr>
        <w:widowControl w:val="0"/>
        <w:jc w:val="left"/>
        <w:rPr>
          <w:rFonts w:asciiTheme="minorHAnsi" w:hAnsiTheme="minorHAnsi" w:cstheme="minorHAnsi"/>
          <w:bCs/>
          <w:iCs/>
          <w:sz w:val="20"/>
          <w:szCs w:val="20"/>
          <w:lang w:val="en-US"/>
        </w:rPr>
      </w:pPr>
    </w:p>
    <w:p w14:paraId="56676238" w14:textId="77777777" w:rsidR="00E237F6" w:rsidRDefault="00E237F6" w:rsidP="00E95AF5">
      <w:pPr>
        <w:numPr>
          <w:ilvl w:val="0"/>
          <w:numId w:val="18"/>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Dobavitelj naročniku jamči, </w:t>
      </w:r>
      <w:r>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Pr>
          <w:rFonts w:asciiTheme="minorHAnsi" w:hAnsiTheme="minorHAnsi" w:cstheme="minorHAnsi"/>
          <w:sz w:val="20"/>
          <w:szCs w:val="20"/>
        </w:rPr>
        <w:t xml:space="preserve"> Za tako vgrajene rezervne dele daje dobavitelj garancijo za brezhibno tehnično delovanje za vsaj eno leto.</w:t>
      </w:r>
    </w:p>
    <w:p w14:paraId="572FF10F" w14:textId="77777777" w:rsidR="00E237F6" w:rsidRDefault="00E237F6" w:rsidP="00E237F6">
      <w:pPr>
        <w:ind w:left="284" w:hanging="284"/>
        <w:rPr>
          <w:rFonts w:asciiTheme="minorHAnsi" w:hAnsiTheme="minorHAnsi" w:cstheme="minorHAnsi"/>
          <w:sz w:val="20"/>
          <w:szCs w:val="20"/>
        </w:rPr>
      </w:pPr>
    </w:p>
    <w:p w14:paraId="653FA9CF" w14:textId="77777777" w:rsidR="00E237F6" w:rsidRDefault="00E237F6" w:rsidP="00E95AF5">
      <w:pPr>
        <w:numPr>
          <w:ilvl w:val="0"/>
          <w:numId w:val="18"/>
        </w:numPr>
        <w:suppressAutoHyphens/>
        <w:ind w:left="284" w:hanging="284"/>
        <w:rPr>
          <w:rFonts w:asciiTheme="minorHAnsi" w:hAnsiTheme="minorHAnsi" w:cstheme="minorHAnsi"/>
          <w:sz w:val="20"/>
          <w:szCs w:val="20"/>
        </w:rPr>
      </w:pPr>
      <w:r>
        <w:rPr>
          <w:rFonts w:asciiTheme="minorHAnsi" w:hAnsiTheme="minorHAnsi" w:cstheme="minorHAnsi"/>
          <w:sz w:val="20"/>
          <w:szCs w:val="20"/>
        </w:rPr>
        <w:t>Dobavitelj jamči, da bodo storitve izvedene kakovostno, v skladu z veljavnimi predpisi in standardi in v skladu s specificiranimi zahtevami naročnika.</w:t>
      </w:r>
    </w:p>
    <w:p w14:paraId="5662507A" w14:textId="77777777" w:rsidR="00E237F6" w:rsidRDefault="00E237F6" w:rsidP="00E237F6">
      <w:pPr>
        <w:ind w:left="284" w:hanging="284"/>
        <w:rPr>
          <w:rFonts w:asciiTheme="minorHAnsi" w:hAnsiTheme="minorHAnsi" w:cstheme="minorHAnsi"/>
          <w:sz w:val="20"/>
          <w:szCs w:val="20"/>
        </w:rPr>
      </w:pPr>
    </w:p>
    <w:p w14:paraId="0854C556" w14:textId="77777777" w:rsidR="00E237F6" w:rsidRDefault="00E237F6" w:rsidP="00E95AF5">
      <w:pPr>
        <w:numPr>
          <w:ilvl w:val="0"/>
          <w:numId w:val="18"/>
        </w:numPr>
        <w:suppressAutoHyphens/>
        <w:ind w:left="284" w:hanging="284"/>
        <w:rPr>
          <w:rFonts w:asciiTheme="minorHAnsi" w:hAnsiTheme="minorHAnsi" w:cstheme="minorHAnsi"/>
          <w:sz w:val="20"/>
          <w:szCs w:val="20"/>
        </w:rPr>
      </w:pPr>
      <w:r>
        <w:rPr>
          <w:rFonts w:asciiTheme="minorHAnsi" w:hAnsiTheme="minorHAnsi" w:cstheme="minorHAnsi"/>
          <w:sz w:val="20"/>
          <w:szCs w:val="20"/>
        </w:rPr>
        <w:t>Dobavitelj jamči tudi za osebe, ki bi po njegovem naročilu opravile storitev ali del storitve, kot če bi jo opravil sam.</w:t>
      </w:r>
    </w:p>
    <w:p w14:paraId="31A8BA74" w14:textId="77777777" w:rsidR="00E237F6" w:rsidRDefault="00E237F6" w:rsidP="00E237F6">
      <w:pPr>
        <w:pStyle w:val="Odstavekseznama"/>
        <w:rPr>
          <w:rFonts w:asciiTheme="minorHAnsi" w:hAnsiTheme="minorHAnsi" w:cstheme="minorHAnsi"/>
          <w:sz w:val="20"/>
          <w:szCs w:val="20"/>
        </w:rPr>
      </w:pPr>
    </w:p>
    <w:p w14:paraId="3B67ACCF" w14:textId="4A1A6821" w:rsidR="00E237F6" w:rsidRPr="00E237F6" w:rsidRDefault="00E237F6" w:rsidP="00E95AF5">
      <w:pPr>
        <w:numPr>
          <w:ilvl w:val="0"/>
          <w:numId w:val="18"/>
        </w:numPr>
        <w:suppressAutoHyphens/>
        <w:ind w:left="284" w:hanging="284"/>
        <w:rPr>
          <w:rFonts w:asciiTheme="minorHAnsi" w:hAnsiTheme="minorHAnsi" w:cstheme="minorHAnsi"/>
          <w:sz w:val="20"/>
          <w:szCs w:val="20"/>
        </w:rPr>
      </w:pPr>
      <w:r w:rsidRPr="00E237F6">
        <w:rPr>
          <w:rFonts w:asciiTheme="minorHAnsi" w:hAnsiTheme="minorHAnsi" w:cstheme="minorHAnsi"/>
          <w:sz w:val="20"/>
          <w:szCs w:val="20"/>
        </w:rPr>
        <w:t>V kolikor dobavitelj ni sposoben zagotoviti izvedbe pos</w:t>
      </w:r>
      <w:r w:rsidR="00FD0440">
        <w:rPr>
          <w:rFonts w:asciiTheme="minorHAnsi" w:hAnsiTheme="minorHAnsi" w:cstheme="minorHAnsi"/>
          <w:sz w:val="20"/>
          <w:szCs w:val="20"/>
        </w:rPr>
        <w:t xml:space="preserve">amezne storitve ali zagotoviti </w:t>
      </w:r>
      <w:r w:rsidRPr="00E237F6">
        <w:rPr>
          <w:rFonts w:asciiTheme="minorHAnsi" w:hAnsiTheme="minorHAnsi" w:cstheme="minorHAnsi"/>
          <w:sz w:val="20"/>
          <w:szCs w:val="20"/>
        </w:rPr>
        <w:t xml:space="preserve">posamezne dobave blaga, ki je predmet tega sporazuma, lahko naročnik takšno storitev ali dobavo naroči pri drugih ponudnikih, o čemer dobavitelja predhodno pisno obvesti. Dobavitelj pa je dolžan naročniku nadomestiti razliko v ceni med ceno iz ponudbe in ceno, po kateri je naročnik </w:t>
      </w:r>
      <w:r w:rsidR="00FD0440">
        <w:rPr>
          <w:rFonts w:asciiTheme="minorHAnsi" w:hAnsiTheme="minorHAnsi" w:cstheme="minorHAnsi"/>
          <w:sz w:val="20"/>
          <w:szCs w:val="20"/>
        </w:rPr>
        <w:t>plačal storitev ali kupil blago. V času garancije je dobavitelj dolžan naročniku nadomestiti celoten strošek popravila pri drugem ponudniku</w:t>
      </w:r>
      <w:r w:rsidR="00FD0440" w:rsidRPr="00E237F6">
        <w:rPr>
          <w:rFonts w:asciiTheme="minorHAnsi" w:hAnsiTheme="minorHAnsi" w:cstheme="minorHAnsi"/>
          <w:sz w:val="20"/>
          <w:szCs w:val="20"/>
        </w:rPr>
        <w:t>.</w:t>
      </w:r>
    </w:p>
    <w:p w14:paraId="135D46D0" w14:textId="77777777" w:rsidR="00E237F6" w:rsidRDefault="00E237F6" w:rsidP="00E237F6">
      <w:pPr>
        <w:widowControl w:val="0"/>
        <w:jc w:val="left"/>
        <w:rPr>
          <w:rFonts w:asciiTheme="minorHAnsi" w:hAnsiTheme="minorHAnsi" w:cstheme="minorHAnsi"/>
          <w:bCs/>
          <w:iCs/>
          <w:sz w:val="20"/>
          <w:szCs w:val="20"/>
          <w:lang w:val="en-US"/>
        </w:rPr>
      </w:pPr>
    </w:p>
    <w:p w14:paraId="7C724338" w14:textId="77777777" w:rsidR="00E237F6" w:rsidRDefault="00E237F6" w:rsidP="00E237F6">
      <w:pPr>
        <w:widowControl w:val="0"/>
        <w:jc w:val="left"/>
        <w:rPr>
          <w:rFonts w:asciiTheme="minorHAnsi" w:hAnsiTheme="minorHAnsi" w:cstheme="minorHAnsi"/>
          <w:bCs/>
          <w:iCs/>
          <w:sz w:val="20"/>
          <w:szCs w:val="20"/>
          <w:lang w:val="en-US"/>
        </w:rPr>
      </w:pPr>
    </w:p>
    <w:p w14:paraId="4689BB3F"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POOBLAŠČENE OSEBE</w:t>
      </w:r>
    </w:p>
    <w:p w14:paraId="2CE13C20" w14:textId="77777777" w:rsidR="00E237F6" w:rsidRDefault="00E237F6" w:rsidP="00E237F6">
      <w:pPr>
        <w:widowControl w:val="0"/>
        <w:jc w:val="left"/>
        <w:rPr>
          <w:rFonts w:asciiTheme="minorHAnsi" w:hAnsiTheme="minorHAnsi" w:cstheme="minorHAnsi"/>
          <w:bCs/>
          <w:iCs/>
          <w:sz w:val="20"/>
          <w:szCs w:val="20"/>
          <w:lang w:val="en-US"/>
        </w:rPr>
      </w:pPr>
    </w:p>
    <w:p w14:paraId="57CC621A"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t>člen</w:t>
      </w:r>
    </w:p>
    <w:p w14:paraId="56DC6E6A" w14:textId="77777777" w:rsidR="00E237F6" w:rsidRDefault="00E237F6" w:rsidP="00E237F6">
      <w:pPr>
        <w:widowControl w:val="0"/>
        <w:rPr>
          <w:rFonts w:asciiTheme="minorHAnsi" w:hAnsiTheme="minorHAnsi" w:cstheme="minorHAnsi"/>
          <w:bCs/>
          <w:iCs/>
          <w:sz w:val="20"/>
          <w:szCs w:val="20"/>
          <w:lang w:val="en-US"/>
        </w:rPr>
      </w:pPr>
    </w:p>
    <w:p w14:paraId="6184B2B8" w14:textId="77777777" w:rsidR="00E237F6" w:rsidRDefault="00E237F6" w:rsidP="00E95AF5">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 xml:space="preserve">S strani naročnika je skrbnik tega okvirnega sporazuma </w:t>
      </w:r>
      <w:r>
        <w:rPr>
          <w:rFonts w:asciiTheme="minorHAnsi" w:hAnsiTheme="minorHAnsi" w:cstheme="minorHAnsi"/>
          <w:b/>
          <w:bCs/>
          <w:iCs/>
          <w:sz w:val="20"/>
          <w:szCs w:val="20"/>
        </w:rPr>
        <w:t>xxx</w:t>
      </w:r>
      <w:r>
        <w:rPr>
          <w:rFonts w:asciiTheme="minorHAnsi" w:hAnsiTheme="minorHAnsi" w:cstheme="minorHAnsi"/>
          <w:sz w:val="20"/>
          <w:szCs w:val="20"/>
        </w:rPr>
        <w:t xml:space="preserve">, e-naslov: </w:t>
      </w:r>
      <w:r>
        <w:rPr>
          <w:rFonts w:asciiTheme="minorHAnsi" w:hAnsiTheme="minorHAnsi" w:cstheme="minorHAnsi"/>
          <w:b/>
          <w:bCs/>
          <w:iCs/>
          <w:sz w:val="20"/>
          <w:szCs w:val="20"/>
        </w:rPr>
        <w:t>xxx</w:t>
      </w:r>
      <w:r>
        <w:rPr>
          <w:rFonts w:asciiTheme="minorHAnsi" w:hAnsiTheme="minorHAnsi" w:cstheme="minorHAnsi"/>
          <w:sz w:val="20"/>
          <w:szCs w:val="20"/>
        </w:rPr>
        <w:t xml:space="preserve">. </w:t>
      </w:r>
    </w:p>
    <w:p w14:paraId="3AC9315C" w14:textId="77777777" w:rsidR="00E237F6" w:rsidRDefault="00E237F6" w:rsidP="00E237F6">
      <w:pPr>
        <w:widowControl w:val="0"/>
        <w:jc w:val="left"/>
        <w:rPr>
          <w:rFonts w:asciiTheme="minorHAnsi" w:hAnsiTheme="minorHAnsi" w:cstheme="minorHAnsi"/>
          <w:bCs/>
          <w:iCs/>
          <w:sz w:val="20"/>
          <w:szCs w:val="20"/>
          <w:lang w:val="en-US"/>
        </w:rPr>
      </w:pPr>
    </w:p>
    <w:p w14:paraId="53775B35" w14:textId="77777777" w:rsidR="00E237F6" w:rsidRDefault="00E237F6" w:rsidP="00E95AF5">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 xml:space="preserve">S strani dobavitelja je skrbnik okvirnega sporazuma </w:t>
      </w:r>
      <w:permStart w:id="477636924" w:edGrp="everyone"/>
      <w:r>
        <w:fldChar w:fldCharType="begin">
          <w:ffData>
            <w:name w:val="Besedilo1214"/>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477636924"/>
      <w:r>
        <w:rPr>
          <w:rFonts w:asciiTheme="minorHAnsi" w:hAnsiTheme="minorHAnsi" w:cstheme="minorHAnsi"/>
          <w:sz w:val="20"/>
          <w:szCs w:val="20"/>
        </w:rPr>
        <w:t xml:space="preserve">, e-naslov: </w:t>
      </w:r>
      <w:permStart w:id="1604274713" w:edGrp="everyone"/>
      <w:r>
        <w:fldChar w:fldCharType="begin">
          <w:ffData>
            <w:name w:val="Besedilo121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604274713"/>
      <w:r>
        <w:rPr>
          <w:rFonts w:asciiTheme="minorHAnsi" w:hAnsiTheme="minorHAnsi" w:cstheme="minorHAnsi"/>
          <w:sz w:val="20"/>
          <w:szCs w:val="20"/>
        </w:rPr>
        <w:t>, ki je tudi odgovoren za izvedbo storitev in dobav po tem okvirnem sporazumu.</w:t>
      </w:r>
    </w:p>
    <w:p w14:paraId="122FED35" w14:textId="4C848831" w:rsidR="00E237F6" w:rsidRDefault="00E237F6" w:rsidP="00E237F6">
      <w:pPr>
        <w:widowControl w:val="0"/>
        <w:jc w:val="left"/>
        <w:rPr>
          <w:rFonts w:asciiTheme="minorHAnsi" w:hAnsiTheme="minorHAnsi" w:cstheme="minorHAnsi"/>
          <w:sz w:val="20"/>
          <w:szCs w:val="20"/>
        </w:rPr>
      </w:pPr>
    </w:p>
    <w:p w14:paraId="1369A46F" w14:textId="77777777" w:rsidR="00FD0440" w:rsidRDefault="00FD0440" w:rsidP="00E237F6">
      <w:pPr>
        <w:widowControl w:val="0"/>
        <w:jc w:val="left"/>
        <w:rPr>
          <w:rFonts w:asciiTheme="minorHAnsi" w:hAnsiTheme="minorHAnsi" w:cstheme="minorHAnsi"/>
          <w:bCs/>
          <w:iCs/>
          <w:sz w:val="20"/>
          <w:szCs w:val="20"/>
          <w:lang w:val="en-US"/>
        </w:rPr>
      </w:pPr>
    </w:p>
    <w:p w14:paraId="53ABBBEE"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PLAČILNI POGOJI</w:t>
      </w:r>
    </w:p>
    <w:p w14:paraId="7E5583B5" w14:textId="77777777" w:rsidR="00E237F6" w:rsidRDefault="00E237F6" w:rsidP="00E237F6">
      <w:pPr>
        <w:widowControl w:val="0"/>
        <w:jc w:val="left"/>
        <w:rPr>
          <w:rFonts w:asciiTheme="minorHAnsi" w:hAnsiTheme="minorHAnsi" w:cstheme="minorHAnsi"/>
          <w:bCs/>
          <w:iCs/>
          <w:sz w:val="20"/>
          <w:szCs w:val="20"/>
          <w:lang w:val="en-US"/>
        </w:rPr>
      </w:pPr>
    </w:p>
    <w:p w14:paraId="31AAA653"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t>člen</w:t>
      </w:r>
    </w:p>
    <w:p w14:paraId="7ABB8375" w14:textId="77777777" w:rsidR="00E237F6" w:rsidRDefault="00E237F6" w:rsidP="00E237F6">
      <w:pPr>
        <w:widowControl w:val="0"/>
        <w:jc w:val="center"/>
        <w:rPr>
          <w:rFonts w:asciiTheme="minorHAnsi" w:hAnsiTheme="minorHAnsi" w:cstheme="minorHAnsi"/>
          <w:bCs/>
          <w:iCs/>
          <w:sz w:val="20"/>
          <w:szCs w:val="20"/>
          <w:lang w:val="en-US"/>
        </w:rPr>
      </w:pPr>
    </w:p>
    <w:p w14:paraId="06AF2062" w14:textId="77777777" w:rsidR="00E237F6" w:rsidRDefault="00E237F6" w:rsidP="00E95AF5">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w:t>
      </w:r>
      <w:r>
        <w:rPr>
          <w:rFonts w:asciiTheme="minorHAnsi" w:hAnsiTheme="minorHAnsi" w:cstheme="minorHAnsi"/>
          <w:sz w:val="20"/>
          <w:szCs w:val="20"/>
        </w:rPr>
        <w:lastRenderedPageBreak/>
        <w:t>izstavitev računa za opravljene storitve vzdrževanja bo poročilo dobavitelja s specifikacijo opravljenih storitev, ki mora zajemati vrsto in datum opravljene storitve ter količino porabljenih servisnih ur.</w:t>
      </w:r>
    </w:p>
    <w:p w14:paraId="077A1344" w14:textId="77777777" w:rsidR="00E237F6" w:rsidRDefault="00E237F6" w:rsidP="00E237F6">
      <w:pPr>
        <w:pStyle w:val="Odstavekseznama"/>
        <w:ind w:left="360"/>
        <w:rPr>
          <w:rFonts w:asciiTheme="minorHAnsi" w:hAnsiTheme="minorHAnsi" w:cstheme="minorHAnsi"/>
          <w:sz w:val="20"/>
          <w:szCs w:val="20"/>
        </w:rPr>
      </w:pPr>
    </w:p>
    <w:p w14:paraId="043C13F7" w14:textId="329906E2" w:rsidR="00E237F6" w:rsidRDefault="00E237F6" w:rsidP="00E95AF5">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1708224164" w:edGrp="everyone"/>
      <w:r>
        <w:fldChar w:fldCharType="begin">
          <w:ffData>
            <w:name w:val="Besedilo121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708224164"/>
      <w:r>
        <w:rPr>
          <w:rFonts w:asciiTheme="minorHAnsi" w:hAnsiTheme="minorHAnsi" w:cstheme="minorHAnsi"/>
          <w:color w:val="000000" w:themeColor="text1"/>
          <w:sz w:val="20"/>
          <w:szCs w:val="20"/>
        </w:rPr>
        <w:t xml:space="preserve"> odprt </w:t>
      </w:r>
      <w:r>
        <w:rPr>
          <w:rFonts w:asciiTheme="minorHAnsi" w:hAnsiTheme="minorHAnsi" w:cstheme="minorHAnsi"/>
          <w:sz w:val="20"/>
          <w:szCs w:val="20"/>
        </w:rPr>
        <w:t xml:space="preserve">pri </w:t>
      </w:r>
      <w:r>
        <w:rPr>
          <w:rFonts w:asciiTheme="minorHAnsi" w:hAnsiTheme="minorHAnsi" w:cstheme="minorHAnsi"/>
          <w:color w:val="000000" w:themeColor="text1"/>
          <w:sz w:val="20"/>
          <w:szCs w:val="20"/>
        </w:rPr>
        <w:t xml:space="preserve">banki </w:t>
      </w:r>
      <w:permStart w:id="88160766" w:edGrp="everyone"/>
      <w:r>
        <w:fldChar w:fldCharType="begin">
          <w:ffData>
            <w:name w:val="Besedilo1217"/>
            <w:enabled/>
            <w:calcOnExit w:val="0"/>
            <w:textInput/>
          </w:ffData>
        </w:fldChar>
      </w:r>
      <w:r>
        <w:rPr>
          <w:rFonts w:ascii="Calibri" w:hAnsi="Calibri" w:cs="Calibri"/>
          <w:color w:val="000000"/>
          <w:sz w:val="20"/>
          <w:szCs w:val="20"/>
        </w:rPr>
        <w:instrText>FORMTEXT</w:instrText>
      </w:r>
      <w:r>
        <w:rPr>
          <w:rFonts w:ascii="Calibri" w:hAnsi="Calibri" w:cs="Calibri"/>
          <w:color w:val="000000"/>
          <w:sz w:val="20"/>
          <w:szCs w:val="20"/>
        </w:rPr>
      </w:r>
      <w:r>
        <w:rPr>
          <w:rFonts w:ascii="Calibri" w:hAnsi="Calibri" w:cs="Calibri"/>
          <w:color w:val="000000"/>
          <w:sz w:val="20"/>
          <w:szCs w:val="20"/>
        </w:rPr>
        <w:fldChar w:fldCharType="separate"/>
      </w:r>
      <w:r>
        <w:rPr>
          <w:rFonts w:asciiTheme="minorHAnsi" w:hAnsiTheme="minorHAnsi" w:cstheme="minorHAnsi"/>
          <w:bCs/>
          <w:iCs/>
          <w:sz w:val="20"/>
          <w:szCs w:val="20"/>
        </w:rPr>
        <w:t>     </w:t>
      </w:r>
      <w:r>
        <w:rPr>
          <w:rFonts w:ascii="Calibri" w:hAnsi="Calibri" w:cs="Calibri"/>
          <w:color w:val="000000"/>
          <w:sz w:val="20"/>
          <w:szCs w:val="20"/>
        </w:rPr>
        <w:fldChar w:fldCharType="end"/>
      </w:r>
      <w:permEnd w:id="88160766"/>
      <w:r>
        <w:rPr>
          <w:rFonts w:asciiTheme="minorHAnsi" w:hAnsiTheme="minorHAnsi" w:cstheme="minorHAnsi"/>
          <w:color w:val="000000" w:themeColor="text1"/>
          <w:sz w:val="20"/>
          <w:szCs w:val="20"/>
        </w:rPr>
        <w:t xml:space="preserve">. V </w:t>
      </w:r>
      <w:r>
        <w:rPr>
          <w:rFonts w:asciiTheme="minorHAnsi" w:hAnsiTheme="minorHAnsi" w:cstheme="minorHAnsi"/>
          <w:sz w:val="20"/>
          <w:szCs w:val="20"/>
        </w:rPr>
        <w:t>primeru reklamacije se plačilo zadrži do odprave reklamacije.</w:t>
      </w:r>
    </w:p>
    <w:p w14:paraId="33A9E199" w14:textId="48B71B30" w:rsidR="00D95A83" w:rsidRPr="00D95A83" w:rsidRDefault="00D95A83" w:rsidP="00D95A83">
      <w:pPr>
        <w:suppressAutoHyphens/>
        <w:rPr>
          <w:rFonts w:asciiTheme="minorHAnsi" w:hAnsiTheme="minorHAnsi" w:cstheme="minorHAnsi"/>
          <w:sz w:val="20"/>
          <w:szCs w:val="20"/>
        </w:rPr>
      </w:pPr>
    </w:p>
    <w:p w14:paraId="0FD696DE" w14:textId="77777777" w:rsidR="00E237F6" w:rsidRDefault="00E237F6" w:rsidP="00E95AF5">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Če je zadnji dan za plačilo dela prost dan, se šteje, da je zadnji dan za plačilo prvi naslednji delovni dan.</w:t>
      </w:r>
    </w:p>
    <w:p w14:paraId="3666759A" w14:textId="77777777" w:rsidR="00E237F6" w:rsidRDefault="00E237F6" w:rsidP="00E237F6">
      <w:pPr>
        <w:widowControl w:val="0"/>
        <w:jc w:val="left"/>
        <w:rPr>
          <w:rFonts w:asciiTheme="minorHAnsi" w:hAnsiTheme="minorHAnsi" w:cstheme="minorHAnsi"/>
          <w:bCs/>
          <w:iCs/>
          <w:sz w:val="20"/>
          <w:szCs w:val="20"/>
          <w:lang w:val="en-US"/>
        </w:rPr>
      </w:pPr>
    </w:p>
    <w:p w14:paraId="13BA5C35"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t>člen</w:t>
      </w:r>
    </w:p>
    <w:p w14:paraId="6F7006C3" w14:textId="77777777" w:rsidR="00E237F6" w:rsidRDefault="00E237F6" w:rsidP="00E237F6">
      <w:pPr>
        <w:widowControl w:val="0"/>
        <w:jc w:val="center"/>
        <w:rPr>
          <w:rFonts w:asciiTheme="minorHAnsi" w:hAnsiTheme="minorHAnsi" w:cstheme="minorHAnsi"/>
          <w:bCs/>
          <w:iCs/>
          <w:sz w:val="20"/>
          <w:szCs w:val="20"/>
          <w:lang w:val="en-US"/>
        </w:rPr>
      </w:pPr>
    </w:p>
    <w:p w14:paraId="37C058CE" w14:textId="77777777" w:rsidR="00E237F6" w:rsidRDefault="00E237F6" w:rsidP="00E237F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Če naročnik zamudi s plačilom, je dobavitelj upravičen zahtevati zakonite zamudne obresti od dneva zapadlosti računa v plačilo do dneva plačila.</w:t>
      </w:r>
    </w:p>
    <w:p w14:paraId="691BBB50" w14:textId="1C9E95E4" w:rsidR="00E237F6" w:rsidRDefault="00E237F6" w:rsidP="00E237F6">
      <w:pPr>
        <w:widowControl w:val="0"/>
        <w:rPr>
          <w:rFonts w:asciiTheme="minorHAnsi" w:hAnsiTheme="minorHAnsi" w:cstheme="minorHAnsi"/>
          <w:bCs/>
          <w:iCs/>
          <w:sz w:val="20"/>
          <w:szCs w:val="20"/>
          <w:lang w:val="en-US"/>
        </w:rPr>
      </w:pPr>
    </w:p>
    <w:p w14:paraId="0AE90E85" w14:textId="77777777" w:rsidR="00E95AF5" w:rsidRDefault="00E95AF5" w:rsidP="00E237F6">
      <w:pPr>
        <w:widowControl w:val="0"/>
        <w:rPr>
          <w:rFonts w:asciiTheme="minorHAnsi" w:hAnsiTheme="minorHAnsi" w:cstheme="minorHAnsi"/>
          <w:bCs/>
          <w:iCs/>
          <w:sz w:val="20"/>
          <w:szCs w:val="20"/>
          <w:lang w:val="en-US"/>
        </w:rPr>
      </w:pPr>
    </w:p>
    <w:p w14:paraId="67EDDC27"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 xml:space="preserve">JAMSTVA IN GARANCIJSKE OBVEZNOSTI DOBAVITELJA </w:t>
      </w:r>
    </w:p>
    <w:p w14:paraId="2B23BA2E" w14:textId="77777777" w:rsidR="00E237F6" w:rsidRDefault="00E237F6" w:rsidP="00E237F6">
      <w:pPr>
        <w:widowControl w:val="0"/>
        <w:jc w:val="left"/>
        <w:rPr>
          <w:rFonts w:asciiTheme="minorHAnsi" w:hAnsiTheme="minorHAnsi" w:cstheme="minorHAnsi"/>
          <w:bCs/>
          <w:iCs/>
          <w:sz w:val="20"/>
          <w:szCs w:val="20"/>
          <w:lang w:val="en-US"/>
        </w:rPr>
      </w:pPr>
    </w:p>
    <w:p w14:paraId="14AA53C6"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t>člen</w:t>
      </w:r>
    </w:p>
    <w:p w14:paraId="655C9D55" w14:textId="77777777" w:rsidR="00E237F6" w:rsidRDefault="00E237F6" w:rsidP="00E237F6">
      <w:pPr>
        <w:widowControl w:val="0"/>
        <w:jc w:val="left"/>
        <w:rPr>
          <w:rFonts w:asciiTheme="minorHAnsi" w:hAnsiTheme="minorHAnsi" w:cstheme="minorHAnsi"/>
          <w:bCs/>
          <w:iCs/>
          <w:sz w:val="20"/>
          <w:szCs w:val="20"/>
          <w:lang w:val="en-US"/>
        </w:rPr>
      </w:pPr>
    </w:p>
    <w:p w14:paraId="2D0CADE1" w14:textId="77777777" w:rsidR="00E237F6" w:rsidRDefault="00E237F6" w:rsidP="00E95AF5">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Dobavitelj naročniku jamči:</w:t>
      </w:r>
    </w:p>
    <w:p w14:paraId="5A776F12" w14:textId="77777777" w:rsidR="00E237F6" w:rsidRDefault="00E237F6" w:rsidP="00E95AF5">
      <w:pPr>
        <w:numPr>
          <w:ilvl w:val="0"/>
          <w:numId w:val="2"/>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kupljeno blago deluje brezhibno in nima skritih napak,</w:t>
      </w:r>
    </w:p>
    <w:p w14:paraId="32ECF9AE" w14:textId="77777777" w:rsidR="00E237F6" w:rsidRDefault="00E237F6" w:rsidP="00E95AF5">
      <w:pPr>
        <w:numPr>
          <w:ilvl w:val="0"/>
          <w:numId w:val="2"/>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48335084" w14:textId="77777777" w:rsidR="00E237F6" w:rsidRDefault="00E237F6" w:rsidP="00E95AF5">
      <w:pPr>
        <w:numPr>
          <w:ilvl w:val="0"/>
          <w:numId w:val="2"/>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73A4BCA7" w14:textId="77777777" w:rsidR="00E237F6" w:rsidRDefault="00E237F6" w:rsidP="00E95AF5">
      <w:pPr>
        <w:numPr>
          <w:ilvl w:val="0"/>
          <w:numId w:val="2"/>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11E657AB" w14:textId="77777777" w:rsidR="00E237F6" w:rsidRDefault="00E237F6" w:rsidP="00E95AF5">
      <w:pPr>
        <w:numPr>
          <w:ilvl w:val="0"/>
          <w:numId w:val="2"/>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4CBDFE7B" w14:textId="77777777" w:rsidR="00E237F6" w:rsidRDefault="00E237F6" w:rsidP="00E237F6">
      <w:pPr>
        <w:tabs>
          <w:tab w:val="left" w:pos="851"/>
        </w:tabs>
        <w:ind w:right="-2"/>
        <w:rPr>
          <w:rFonts w:asciiTheme="minorHAnsi" w:hAnsiTheme="minorHAnsi" w:cstheme="minorHAnsi"/>
          <w:sz w:val="20"/>
          <w:szCs w:val="20"/>
        </w:rPr>
      </w:pPr>
    </w:p>
    <w:p w14:paraId="2FD899D7" w14:textId="77777777" w:rsidR="00E237F6" w:rsidRDefault="00E237F6" w:rsidP="00E95AF5">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Jamstvo dobavitelja za skrite napake na blagu velja še 6 mesecev po dobavi. Če se v tem roku pokažejo napake, mora dobavitelj na svoje stroške v rokih iz 22. člena tega okvirnega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239288D3" w14:textId="77777777" w:rsidR="00E237F6" w:rsidRDefault="00E237F6" w:rsidP="00E237F6">
      <w:pPr>
        <w:tabs>
          <w:tab w:val="left" w:pos="851"/>
        </w:tabs>
        <w:ind w:right="-2"/>
        <w:rPr>
          <w:rFonts w:asciiTheme="minorHAnsi" w:hAnsiTheme="minorHAnsi" w:cstheme="minorHAnsi"/>
          <w:sz w:val="20"/>
          <w:szCs w:val="20"/>
        </w:rPr>
      </w:pPr>
    </w:p>
    <w:p w14:paraId="4797D793" w14:textId="77777777" w:rsidR="00E237F6" w:rsidRDefault="00E237F6" w:rsidP="00E95AF5">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273602D6" w14:textId="77777777" w:rsidR="00E237F6" w:rsidRDefault="00E237F6" w:rsidP="00E237F6">
      <w:pPr>
        <w:rPr>
          <w:rFonts w:asciiTheme="minorHAnsi" w:hAnsiTheme="minorHAnsi" w:cstheme="minorHAnsi"/>
          <w:sz w:val="20"/>
          <w:szCs w:val="20"/>
        </w:rPr>
      </w:pPr>
    </w:p>
    <w:p w14:paraId="5E179CD0" w14:textId="77777777" w:rsidR="00E237F6" w:rsidRDefault="00E237F6" w:rsidP="00E237F6">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22.</w:t>
      </w:r>
      <w:r>
        <w:rPr>
          <w:rFonts w:asciiTheme="minorHAnsi" w:hAnsiTheme="minorHAnsi" w:cstheme="minorHAnsi"/>
          <w:sz w:val="20"/>
          <w:szCs w:val="20"/>
        </w:rPr>
        <w:tab/>
        <w:t>člen</w:t>
      </w:r>
    </w:p>
    <w:p w14:paraId="4AE7C5EE" w14:textId="77777777" w:rsidR="00E237F6" w:rsidRDefault="00E237F6" w:rsidP="00E237F6">
      <w:pPr>
        <w:tabs>
          <w:tab w:val="left" w:pos="851"/>
        </w:tabs>
        <w:ind w:right="-2"/>
        <w:rPr>
          <w:rFonts w:asciiTheme="minorHAnsi" w:hAnsiTheme="minorHAnsi" w:cstheme="minorHAnsi"/>
          <w:sz w:val="20"/>
          <w:szCs w:val="20"/>
        </w:rPr>
      </w:pPr>
    </w:p>
    <w:p w14:paraId="38A12AA8" w14:textId="77777777" w:rsidR="00E237F6" w:rsidRDefault="00E237F6" w:rsidP="00E95AF5">
      <w:pPr>
        <w:pStyle w:val="Odstavekseznama"/>
        <w:numPr>
          <w:ilvl w:val="0"/>
          <w:numId w:val="17"/>
        </w:numPr>
        <w:suppressAutoHyphens/>
        <w:rPr>
          <w:rFonts w:asciiTheme="minorHAnsi" w:hAnsiTheme="minorHAnsi" w:cstheme="minorHAnsi"/>
          <w:sz w:val="20"/>
          <w:szCs w:val="20"/>
        </w:rPr>
      </w:pPr>
      <w:r>
        <w:rPr>
          <w:rFonts w:asciiTheme="minorHAnsi" w:hAnsiTheme="minorHAnsi" w:cstheme="minorHAnsi"/>
          <w:sz w:val="20"/>
          <w:szCs w:val="20"/>
        </w:rPr>
        <w:t>Če naročnik v garancijskem roku ugotovi napako ali pomanjkljivost pri delovanju opreme ali katerega koli dela opreme, ali napake v zvezi z montažo, mora to nemudoma sporočiti pisno skrbniku sporazuma na strani dobavitelja na naslov iz 18. člena tega sporazuma.</w:t>
      </w:r>
    </w:p>
    <w:p w14:paraId="19EE37CA" w14:textId="77777777" w:rsidR="00E237F6" w:rsidRDefault="00E237F6" w:rsidP="00E237F6">
      <w:pPr>
        <w:pStyle w:val="Odstavekseznama"/>
        <w:ind w:left="360"/>
        <w:rPr>
          <w:rFonts w:asciiTheme="minorHAnsi" w:hAnsiTheme="minorHAnsi" w:cstheme="minorHAnsi"/>
          <w:sz w:val="20"/>
          <w:szCs w:val="20"/>
        </w:rPr>
      </w:pPr>
    </w:p>
    <w:p w14:paraId="62DF022B" w14:textId="77777777" w:rsidR="00E237F6" w:rsidRDefault="00E237F6" w:rsidP="00E95AF5">
      <w:pPr>
        <w:pStyle w:val="Odstavekseznama"/>
        <w:numPr>
          <w:ilvl w:val="0"/>
          <w:numId w:val="17"/>
        </w:numPr>
        <w:suppressAutoHyphens/>
        <w:rPr>
          <w:rFonts w:asciiTheme="minorHAnsi" w:hAnsiTheme="minorHAnsi" w:cstheme="minorHAnsi"/>
          <w:sz w:val="20"/>
          <w:szCs w:val="20"/>
        </w:rPr>
      </w:pPr>
      <w:r>
        <w:rPr>
          <w:rFonts w:asciiTheme="minorHAnsi" w:hAnsiTheme="minorHAnsi" w:cstheme="minorHAnsi"/>
          <w:sz w:val="20"/>
          <w:szCs w:val="20"/>
        </w:rPr>
        <w:t xml:space="preserve">Dobavitelj mora zagotoviti, da bo pristopil k odpravi napake najkasneje v roku dveh (2) delovnih dneh po prejemu obvestila o okvari ter jo odpraviti v roku treh (3) dni od ugotovitve napake. Če je za odpravo napake potreben daljši čas, mora v času popravila na zahtevo naročnika opremo oziroma njene dele in </w:t>
      </w:r>
      <w:r>
        <w:rPr>
          <w:rFonts w:asciiTheme="minorHAnsi" w:hAnsiTheme="minorHAnsi" w:cstheme="minorHAnsi"/>
          <w:sz w:val="20"/>
          <w:szCs w:val="20"/>
        </w:rPr>
        <w:lastRenderedPageBreak/>
        <w:t>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v breme dobavitelja.</w:t>
      </w:r>
    </w:p>
    <w:p w14:paraId="206317E5" w14:textId="77777777" w:rsidR="00E237F6" w:rsidRDefault="00E237F6" w:rsidP="00E237F6">
      <w:pPr>
        <w:tabs>
          <w:tab w:val="left" w:pos="851"/>
        </w:tabs>
        <w:ind w:right="-2"/>
        <w:rPr>
          <w:rFonts w:asciiTheme="minorHAnsi" w:hAnsiTheme="minorHAnsi" w:cstheme="minorHAnsi"/>
          <w:sz w:val="20"/>
          <w:szCs w:val="20"/>
        </w:rPr>
      </w:pPr>
    </w:p>
    <w:p w14:paraId="149871BA" w14:textId="77777777" w:rsidR="00E237F6" w:rsidRDefault="00E237F6" w:rsidP="00E95AF5">
      <w:pPr>
        <w:pStyle w:val="Odstavekseznama"/>
        <w:numPr>
          <w:ilvl w:val="0"/>
          <w:numId w:val="17"/>
        </w:numPr>
        <w:suppressAutoHyphens/>
        <w:rPr>
          <w:rFonts w:asciiTheme="minorHAnsi" w:hAnsiTheme="minorHAnsi" w:cstheme="minorHAnsi"/>
          <w:sz w:val="20"/>
          <w:szCs w:val="20"/>
        </w:rPr>
      </w:pPr>
      <w:r>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374FB5A0" w14:textId="77777777" w:rsidR="00E237F6" w:rsidRDefault="00E237F6" w:rsidP="00E237F6">
      <w:pPr>
        <w:tabs>
          <w:tab w:val="left" w:pos="851"/>
        </w:tabs>
        <w:ind w:right="-2"/>
        <w:rPr>
          <w:rFonts w:asciiTheme="minorHAnsi" w:hAnsiTheme="minorHAnsi" w:cstheme="minorHAnsi"/>
          <w:sz w:val="20"/>
          <w:szCs w:val="20"/>
        </w:rPr>
      </w:pPr>
    </w:p>
    <w:p w14:paraId="07F798CA" w14:textId="77777777" w:rsidR="00E237F6" w:rsidRDefault="00E237F6" w:rsidP="00E95AF5">
      <w:pPr>
        <w:pStyle w:val="Odstavekseznama"/>
        <w:numPr>
          <w:ilvl w:val="0"/>
          <w:numId w:val="17"/>
        </w:numPr>
        <w:suppressAutoHyphens/>
        <w:rPr>
          <w:rFonts w:asciiTheme="minorHAnsi" w:hAnsiTheme="minorHAnsi" w:cstheme="minorHAnsi"/>
          <w:sz w:val="20"/>
          <w:szCs w:val="20"/>
        </w:rPr>
      </w:pPr>
      <w:r>
        <w:rPr>
          <w:rFonts w:asciiTheme="minorHAnsi" w:hAnsiTheme="minorHAnsi" w:cstheme="minorHAnsi"/>
          <w:sz w:val="20"/>
          <w:szCs w:val="20"/>
        </w:rPr>
        <w:t>V primerih iz predhodnih odstavkov tega člena pričnejo teči novi garancijski roki, in sicer od dneva predaje opreme naročniku.</w:t>
      </w:r>
    </w:p>
    <w:p w14:paraId="40AD32CF" w14:textId="77777777" w:rsidR="00E237F6" w:rsidRDefault="00E237F6" w:rsidP="00E237F6">
      <w:pPr>
        <w:tabs>
          <w:tab w:val="left" w:pos="851"/>
        </w:tabs>
        <w:ind w:right="-2"/>
        <w:rPr>
          <w:rFonts w:asciiTheme="minorHAnsi" w:hAnsiTheme="minorHAnsi" w:cstheme="minorHAnsi"/>
          <w:sz w:val="20"/>
          <w:szCs w:val="20"/>
        </w:rPr>
      </w:pPr>
    </w:p>
    <w:p w14:paraId="4F82F63B" w14:textId="77777777" w:rsidR="00E237F6" w:rsidRDefault="00E237F6" w:rsidP="00E237F6">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23.</w:t>
      </w:r>
      <w:r>
        <w:rPr>
          <w:rFonts w:asciiTheme="minorHAnsi" w:hAnsiTheme="minorHAnsi" w:cstheme="minorHAnsi"/>
          <w:sz w:val="20"/>
          <w:szCs w:val="20"/>
        </w:rPr>
        <w:tab/>
        <w:t>člen</w:t>
      </w:r>
    </w:p>
    <w:p w14:paraId="6E2D16C3" w14:textId="77777777" w:rsidR="00E237F6" w:rsidRDefault="00E237F6" w:rsidP="00E237F6">
      <w:pPr>
        <w:tabs>
          <w:tab w:val="left" w:pos="851"/>
        </w:tabs>
        <w:ind w:right="-2"/>
        <w:jc w:val="center"/>
        <w:rPr>
          <w:rFonts w:asciiTheme="minorHAnsi" w:hAnsiTheme="minorHAnsi" w:cstheme="minorHAnsi"/>
          <w:sz w:val="20"/>
          <w:szCs w:val="20"/>
        </w:rPr>
      </w:pPr>
    </w:p>
    <w:p w14:paraId="52CF352B" w14:textId="77777777" w:rsidR="00E237F6" w:rsidRPr="00FD0440" w:rsidRDefault="00E237F6" w:rsidP="00FD0440">
      <w:pPr>
        <w:suppressAutoHyphens/>
        <w:rPr>
          <w:rFonts w:asciiTheme="minorHAnsi" w:hAnsiTheme="minorHAnsi" w:cstheme="minorHAnsi"/>
          <w:sz w:val="20"/>
          <w:szCs w:val="20"/>
        </w:rPr>
      </w:pPr>
      <w:r w:rsidRPr="00FD0440">
        <w:rPr>
          <w:rFonts w:asciiTheme="minorHAnsi" w:hAnsiTheme="minorHAnsi" w:cstheme="minorHAnsi"/>
          <w:sz w:val="20"/>
          <w:szCs w:val="20"/>
        </w:rPr>
        <w:t>Dobavitelj mora v primeru vzdrževanja obstoječe računalniške opreme do konca veljavnosti tega sporazuma zagotoviti vgradnjo od proizvajalca potrjenih originalnih rezervnih delov ustrezne kvalitete.</w:t>
      </w:r>
    </w:p>
    <w:p w14:paraId="7237960C" w14:textId="77777777" w:rsidR="00E237F6" w:rsidRDefault="00E237F6" w:rsidP="00E237F6">
      <w:pPr>
        <w:widowControl w:val="0"/>
        <w:jc w:val="left"/>
        <w:rPr>
          <w:rFonts w:asciiTheme="minorHAnsi" w:hAnsiTheme="minorHAnsi" w:cstheme="minorHAnsi"/>
          <w:bCs/>
          <w:iCs/>
          <w:sz w:val="20"/>
          <w:szCs w:val="20"/>
          <w:lang w:val="en-US"/>
        </w:rPr>
      </w:pPr>
    </w:p>
    <w:p w14:paraId="59844BFC" w14:textId="77777777" w:rsidR="00E237F6" w:rsidRDefault="00E237F6" w:rsidP="00E237F6">
      <w:pPr>
        <w:widowControl w:val="0"/>
        <w:jc w:val="left"/>
        <w:rPr>
          <w:rFonts w:asciiTheme="minorHAnsi" w:hAnsiTheme="minorHAnsi" w:cstheme="minorHAnsi"/>
          <w:bCs/>
          <w:iCs/>
          <w:sz w:val="20"/>
          <w:szCs w:val="20"/>
          <w:lang w:val="en-US"/>
        </w:rPr>
      </w:pPr>
    </w:p>
    <w:p w14:paraId="4363E5AD"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VIŠJA SILA</w:t>
      </w:r>
    </w:p>
    <w:p w14:paraId="6A6F0399" w14:textId="77777777" w:rsidR="00E237F6" w:rsidRDefault="00E237F6" w:rsidP="00E237F6">
      <w:pPr>
        <w:widowControl w:val="0"/>
        <w:jc w:val="left"/>
        <w:rPr>
          <w:rFonts w:asciiTheme="minorHAnsi" w:hAnsiTheme="minorHAnsi" w:cstheme="minorHAnsi"/>
          <w:bCs/>
          <w:iCs/>
          <w:sz w:val="20"/>
          <w:szCs w:val="20"/>
          <w:lang w:val="en-US"/>
        </w:rPr>
      </w:pPr>
    </w:p>
    <w:p w14:paraId="3FE9F80C"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t>člen</w:t>
      </w:r>
    </w:p>
    <w:p w14:paraId="0DDDBAAE" w14:textId="77777777" w:rsidR="00E237F6" w:rsidRDefault="00E237F6" w:rsidP="00E237F6">
      <w:pPr>
        <w:widowControl w:val="0"/>
        <w:jc w:val="center"/>
        <w:rPr>
          <w:rFonts w:asciiTheme="minorHAnsi" w:hAnsiTheme="minorHAnsi" w:cstheme="minorHAnsi"/>
          <w:bCs/>
          <w:iCs/>
          <w:sz w:val="20"/>
          <w:szCs w:val="20"/>
          <w:lang w:val="en-US"/>
        </w:rPr>
      </w:pPr>
    </w:p>
    <w:p w14:paraId="0E4F6248" w14:textId="77777777" w:rsidR="00E237F6" w:rsidRDefault="00E237F6" w:rsidP="00E95AF5">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 sporazuma in ki jih stranki nista mogli predvideti ob sklepanju okvirnega sporazuma ter kakorkoli vplivajo na izvedbo obveznosti iz tega sporazuma.</w:t>
      </w:r>
    </w:p>
    <w:p w14:paraId="167A190F" w14:textId="77777777" w:rsidR="00E237F6" w:rsidRDefault="00E237F6" w:rsidP="00E237F6">
      <w:pPr>
        <w:pStyle w:val="Odstavekseznama"/>
        <w:ind w:left="284" w:hanging="284"/>
        <w:rPr>
          <w:rFonts w:asciiTheme="minorHAnsi" w:hAnsiTheme="minorHAnsi" w:cstheme="minorHAnsi"/>
          <w:sz w:val="20"/>
          <w:szCs w:val="20"/>
        </w:rPr>
      </w:pPr>
    </w:p>
    <w:p w14:paraId="65201110" w14:textId="77777777" w:rsidR="00E237F6" w:rsidRDefault="00E237F6" w:rsidP="00E95AF5">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Stranka sporazuma, na katere strani je višja sila nastala, je dolžna nasprotno stranko pisno obvestiti o nastopu višje sile takoj, najkasneje pa naslednji delovni dan, šteto od njenega nastanka, prav tako je dolžna nasprotno stranko obvestiti tudi o prenehanju višje sile. Poleg tega je dolžna nasprotni stranki predložiti verodostojne dokaze o obstoju in trajanju višje sile najkasneje v roku dveh delovnih dni po njenem nastopu oziroma prenehanju.</w:t>
      </w:r>
    </w:p>
    <w:p w14:paraId="1A3B90FF" w14:textId="77777777" w:rsidR="00E237F6" w:rsidRDefault="00E237F6" w:rsidP="00E237F6">
      <w:pPr>
        <w:widowControl w:val="0"/>
        <w:jc w:val="left"/>
        <w:rPr>
          <w:rFonts w:asciiTheme="minorHAnsi" w:hAnsiTheme="minorHAnsi" w:cstheme="minorHAnsi"/>
          <w:bCs/>
          <w:iCs/>
          <w:sz w:val="20"/>
          <w:szCs w:val="20"/>
          <w:lang w:val="en-US"/>
        </w:rPr>
      </w:pPr>
    </w:p>
    <w:p w14:paraId="7A36359D" w14:textId="77777777" w:rsidR="00E237F6" w:rsidRDefault="00E237F6" w:rsidP="00E95AF5">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Nobena od strank sporazuma ni odgovorna za neizpolnitev katerekoli izmed svojih obveznosti iz razlogov, ki so izven njenega nadzora.</w:t>
      </w:r>
    </w:p>
    <w:p w14:paraId="0CB3C3F8" w14:textId="77777777" w:rsidR="00E237F6" w:rsidRDefault="00E237F6" w:rsidP="00E237F6">
      <w:pPr>
        <w:pStyle w:val="Odstavekseznama"/>
        <w:rPr>
          <w:rFonts w:asciiTheme="minorHAnsi" w:hAnsiTheme="minorHAnsi" w:cstheme="minorHAnsi"/>
          <w:sz w:val="20"/>
          <w:szCs w:val="20"/>
        </w:rPr>
      </w:pPr>
    </w:p>
    <w:p w14:paraId="6771C55A" w14:textId="77777777" w:rsidR="00E237F6" w:rsidRDefault="00E237F6" w:rsidP="00E237F6">
      <w:pPr>
        <w:pStyle w:val="Odstavekseznama"/>
        <w:rPr>
          <w:rFonts w:asciiTheme="minorHAnsi" w:hAnsiTheme="minorHAnsi" w:cstheme="minorHAnsi"/>
          <w:sz w:val="20"/>
          <w:szCs w:val="20"/>
        </w:rPr>
      </w:pPr>
    </w:p>
    <w:p w14:paraId="12ACF9BF"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10F5C505" w14:textId="77777777" w:rsidR="00E237F6" w:rsidRDefault="00E237F6" w:rsidP="00E237F6">
      <w:pPr>
        <w:widowControl w:val="0"/>
        <w:jc w:val="left"/>
        <w:rPr>
          <w:rFonts w:asciiTheme="minorHAnsi" w:hAnsiTheme="minorHAnsi" w:cstheme="minorHAnsi"/>
          <w:bCs/>
          <w:iCs/>
          <w:sz w:val="20"/>
          <w:szCs w:val="20"/>
          <w:lang w:val="en-US"/>
        </w:rPr>
      </w:pPr>
    </w:p>
    <w:p w14:paraId="3F93FFDF"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t>člen</w:t>
      </w:r>
    </w:p>
    <w:p w14:paraId="2BCBEA8D" w14:textId="77777777" w:rsidR="00E237F6" w:rsidRDefault="00E237F6" w:rsidP="00E237F6">
      <w:pPr>
        <w:widowControl w:val="0"/>
        <w:jc w:val="left"/>
        <w:rPr>
          <w:rFonts w:asciiTheme="minorHAnsi" w:hAnsiTheme="minorHAnsi" w:cstheme="minorHAnsi"/>
          <w:bCs/>
          <w:iCs/>
          <w:sz w:val="20"/>
          <w:szCs w:val="20"/>
          <w:lang w:val="en-US"/>
        </w:rPr>
      </w:pPr>
    </w:p>
    <w:p w14:paraId="48F1E336"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Dobavitelj se zavezuje, da bo podatke, do katerih bo prišel z izvedbo tega okvirnega sporazuma, skrbno varoval in jih uporabljal izključno v zvezi z izvedbo tega okvirnega sporazuma.</w:t>
      </w:r>
    </w:p>
    <w:p w14:paraId="02A66D1B" w14:textId="77777777" w:rsidR="00E237F6" w:rsidRDefault="00E237F6" w:rsidP="00E237F6">
      <w:pPr>
        <w:pStyle w:val="Odstavekseznama"/>
        <w:ind w:left="360"/>
        <w:rPr>
          <w:rFonts w:asciiTheme="minorHAnsi" w:hAnsiTheme="minorHAnsi" w:cstheme="minorHAnsi"/>
          <w:sz w:val="20"/>
          <w:szCs w:val="20"/>
        </w:rPr>
      </w:pPr>
    </w:p>
    <w:p w14:paraId="45B45A28"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32F396F6" w14:textId="77777777" w:rsidR="00E237F6" w:rsidRDefault="00E237F6" w:rsidP="00E237F6">
      <w:pPr>
        <w:widowControl w:val="0"/>
        <w:jc w:val="left"/>
        <w:rPr>
          <w:rFonts w:asciiTheme="minorHAnsi" w:hAnsiTheme="minorHAnsi" w:cstheme="minorHAnsi"/>
          <w:bCs/>
          <w:iCs/>
          <w:sz w:val="20"/>
          <w:szCs w:val="20"/>
          <w:lang w:val="en-US"/>
        </w:rPr>
      </w:pPr>
    </w:p>
    <w:p w14:paraId="45F33176"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lastRenderedPageBreak/>
        <w:t>Dobavitelj se zavezuje, da bo s podatki skrbno ravnal in jih skrbno hranil ter jih ne bo razkril nepooblaščenim osebam. Svoje zaposlene in podizvajalce bo dobavitelj seznanil z vsebino vsakokrat veljavnega internega pravilnika, ki pri naročniku ureja varovanje podatkov.</w:t>
      </w:r>
    </w:p>
    <w:p w14:paraId="1DBD4A65" w14:textId="77777777" w:rsidR="00E237F6" w:rsidRDefault="00E237F6" w:rsidP="00E237F6">
      <w:pPr>
        <w:pStyle w:val="Odstavekseznama"/>
        <w:rPr>
          <w:rFonts w:asciiTheme="minorHAnsi" w:hAnsiTheme="minorHAnsi" w:cstheme="minorHAnsi"/>
          <w:sz w:val="20"/>
          <w:szCs w:val="20"/>
        </w:rPr>
      </w:pPr>
    </w:p>
    <w:p w14:paraId="01DBC5F5"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brez izrecne pisne naročnikove privolitve ne bo objavljal ali se okoriščal s poslovnimi skrivnostmi pri naročniku ali njegovimi zaupnimi informacijami (notranji in varovani podatki), do katerih je imel kot dobavitelj dostop v času veljavnosti tega okvirnega sporazuma ali po tem, če so ta gradiva ustrezno označena. </w:t>
      </w:r>
    </w:p>
    <w:p w14:paraId="6746037F" w14:textId="77777777" w:rsidR="00E237F6" w:rsidRDefault="00E237F6" w:rsidP="00E237F6">
      <w:pPr>
        <w:widowControl w:val="0"/>
        <w:jc w:val="left"/>
        <w:rPr>
          <w:rFonts w:asciiTheme="minorHAnsi" w:hAnsiTheme="minorHAnsi" w:cstheme="minorHAnsi"/>
          <w:bCs/>
          <w:iCs/>
          <w:sz w:val="20"/>
          <w:szCs w:val="20"/>
          <w:lang w:val="en-US"/>
        </w:rPr>
      </w:pPr>
    </w:p>
    <w:p w14:paraId="04010186"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Naročnik lahko od dobavitelja zahteva polno odškodnino za vso škodo, ki jo utrpi in ki izvira iz objave ali okoriščanja s poslovnimi skrivnostmi ali zaupnimi informacijami naročnika (notranji in varovani podatki). </w:t>
      </w:r>
    </w:p>
    <w:p w14:paraId="35A428C1" w14:textId="77777777" w:rsidR="00E237F6" w:rsidRDefault="00E237F6" w:rsidP="00E237F6">
      <w:pPr>
        <w:widowControl w:val="0"/>
        <w:jc w:val="left"/>
        <w:rPr>
          <w:rFonts w:asciiTheme="minorHAnsi" w:hAnsiTheme="minorHAnsi" w:cstheme="minorHAnsi"/>
          <w:bCs/>
          <w:iCs/>
          <w:sz w:val="20"/>
          <w:szCs w:val="20"/>
          <w:lang w:val="en-US"/>
        </w:rPr>
      </w:pPr>
    </w:p>
    <w:p w14:paraId="75BC3AFE"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Dobavitelj se zavezuje, da bo z osebnimi podatki, s katerimi se bo seznanil pri izvajanju storitev/dobav po tej pogodbi, ravnal in jih varoval v skladu z določili Splošne uredbe (EU) o varstvu podatkov ter zakona, ki ureja varstvo osebnih podatkov. Dobavitelj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Dobavitelj se hkrati zavezuje, da bo v primeru zaznane obdelave osebnih podatkov o tem takoj obvestil naročnika in z njim sklenil pogodbo o obdelavi osebnih podatkov.</w:t>
      </w:r>
    </w:p>
    <w:p w14:paraId="51301C08" w14:textId="77777777" w:rsidR="00E237F6" w:rsidRDefault="00E237F6" w:rsidP="00E237F6">
      <w:pPr>
        <w:rPr>
          <w:rFonts w:asciiTheme="minorHAnsi" w:hAnsiTheme="minorHAnsi" w:cstheme="minorHAnsi"/>
          <w:sz w:val="20"/>
          <w:szCs w:val="20"/>
        </w:rPr>
      </w:pPr>
    </w:p>
    <w:p w14:paraId="3DB03F31" w14:textId="77777777" w:rsidR="00E237F6" w:rsidRDefault="00E237F6" w:rsidP="00E95AF5">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2D74FDF0" w14:textId="77777777" w:rsidR="00E237F6" w:rsidRDefault="00E237F6" w:rsidP="00E237F6">
      <w:pPr>
        <w:rPr>
          <w:rFonts w:asciiTheme="minorHAnsi" w:hAnsiTheme="minorHAnsi" w:cstheme="minorHAnsi"/>
          <w:sz w:val="20"/>
          <w:szCs w:val="20"/>
        </w:rPr>
      </w:pPr>
    </w:p>
    <w:p w14:paraId="7C3EB06F" w14:textId="77777777" w:rsidR="00E237F6" w:rsidRDefault="00E237F6" w:rsidP="00E237F6">
      <w:pPr>
        <w:rPr>
          <w:rFonts w:asciiTheme="minorHAnsi" w:hAnsiTheme="minorHAnsi" w:cstheme="minorHAnsi"/>
          <w:sz w:val="20"/>
          <w:szCs w:val="20"/>
        </w:rPr>
      </w:pPr>
    </w:p>
    <w:p w14:paraId="0C0380C6"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POGODBENA KAZEN</w:t>
      </w:r>
    </w:p>
    <w:p w14:paraId="7D6FD583" w14:textId="77777777" w:rsidR="00E237F6" w:rsidRDefault="00E237F6" w:rsidP="00E237F6">
      <w:pPr>
        <w:widowControl w:val="0"/>
        <w:jc w:val="left"/>
        <w:rPr>
          <w:rFonts w:asciiTheme="minorHAnsi" w:hAnsiTheme="minorHAnsi" w:cstheme="minorHAnsi"/>
          <w:bCs/>
          <w:iCs/>
          <w:sz w:val="20"/>
          <w:szCs w:val="20"/>
          <w:lang w:val="en-US"/>
        </w:rPr>
      </w:pPr>
    </w:p>
    <w:p w14:paraId="465EFB86"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44E4241D" w14:textId="77777777" w:rsidR="00E237F6" w:rsidRDefault="00E237F6" w:rsidP="00E237F6">
      <w:pPr>
        <w:widowControl w:val="0"/>
        <w:jc w:val="left"/>
        <w:rPr>
          <w:rFonts w:asciiTheme="minorHAnsi" w:hAnsiTheme="minorHAnsi" w:cstheme="minorHAnsi"/>
          <w:bCs/>
          <w:iCs/>
          <w:sz w:val="20"/>
          <w:szCs w:val="20"/>
          <w:lang w:val="en-US"/>
        </w:rPr>
      </w:pPr>
    </w:p>
    <w:p w14:paraId="7F4A3D9B" w14:textId="77777777" w:rsidR="00E237F6" w:rsidRDefault="00E237F6" w:rsidP="00E95AF5">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V primeru, da dobavitelj zamuja z dobavo ali izvedbo storitve servisa iz razlogov, ki niso na strani naročnika ter ne gre za opravičeno zamudo, je dobavitelj dolžan plačati pogodbeno kazen v višini 0,5 % od pogodbene vrednosti za vsak dan zamude, vendar največ 10 % pogodbene vrednosti.</w:t>
      </w:r>
    </w:p>
    <w:p w14:paraId="5E2A51AD" w14:textId="77777777" w:rsidR="00E237F6" w:rsidRDefault="00E237F6" w:rsidP="00E237F6">
      <w:pPr>
        <w:widowControl w:val="0"/>
        <w:jc w:val="left"/>
        <w:rPr>
          <w:rFonts w:asciiTheme="minorHAnsi" w:hAnsiTheme="minorHAnsi" w:cstheme="minorHAnsi"/>
          <w:bCs/>
          <w:iCs/>
          <w:sz w:val="20"/>
          <w:szCs w:val="20"/>
          <w:lang w:val="en-US"/>
        </w:rPr>
      </w:pPr>
    </w:p>
    <w:p w14:paraId="188C491E" w14:textId="77777777" w:rsidR="00E237F6" w:rsidRDefault="00E237F6" w:rsidP="00E95AF5">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V primeru, da zamuda ali napake pri izvedbi onemogočajo namen posla, lahko naročnik odstopi od okvirnega sporazuma in zahteva odškodnino.</w:t>
      </w:r>
    </w:p>
    <w:p w14:paraId="58DDD39F" w14:textId="77777777" w:rsidR="00E237F6" w:rsidRDefault="00E237F6" w:rsidP="00E237F6">
      <w:pPr>
        <w:widowControl w:val="0"/>
        <w:jc w:val="left"/>
        <w:rPr>
          <w:rFonts w:asciiTheme="minorHAnsi" w:hAnsiTheme="minorHAnsi" w:cstheme="minorHAnsi"/>
          <w:bCs/>
          <w:iCs/>
          <w:sz w:val="20"/>
          <w:szCs w:val="20"/>
          <w:lang w:val="en-US"/>
        </w:rPr>
      </w:pPr>
    </w:p>
    <w:p w14:paraId="510C5ECA" w14:textId="77777777" w:rsidR="00E237F6" w:rsidRDefault="00E237F6" w:rsidP="00E95AF5">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V primeru, da se pogodbena kazen ne plača, ima naročnik pravico, da jo odšteje od še neplačanih obveznosti, ki jih ima po tem okvirnem sporazumu.</w:t>
      </w:r>
    </w:p>
    <w:p w14:paraId="629D5807" w14:textId="77777777" w:rsidR="00E237F6" w:rsidRDefault="00E237F6" w:rsidP="00E237F6">
      <w:pPr>
        <w:widowControl w:val="0"/>
        <w:jc w:val="left"/>
        <w:rPr>
          <w:rFonts w:asciiTheme="minorHAnsi" w:hAnsiTheme="minorHAnsi" w:cstheme="minorHAnsi"/>
          <w:bCs/>
          <w:iCs/>
          <w:sz w:val="20"/>
          <w:szCs w:val="20"/>
          <w:lang w:val="en-US"/>
        </w:rPr>
      </w:pPr>
    </w:p>
    <w:p w14:paraId="4946ECEB" w14:textId="77777777" w:rsidR="00E237F6" w:rsidRDefault="00E237F6" w:rsidP="00E95AF5">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40FBCE2F" w14:textId="77777777" w:rsidR="00E237F6" w:rsidRDefault="00E237F6" w:rsidP="00E237F6">
      <w:pPr>
        <w:widowControl w:val="0"/>
        <w:jc w:val="left"/>
        <w:rPr>
          <w:rFonts w:asciiTheme="minorHAnsi" w:hAnsiTheme="minorHAnsi" w:cstheme="minorHAnsi"/>
          <w:bCs/>
          <w:iCs/>
          <w:sz w:val="20"/>
          <w:szCs w:val="20"/>
          <w:lang w:val="en-US"/>
        </w:rPr>
      </w:pPr>
    </w:p>
    <w:p w14:paraId="1721C09C" w14:textId="77777777" w:rsidR="00E237F6" w:rsidRDefault="00E237F6" w:rsidP="00E237F6">
      <w:pPr>
        <w:widowControl w:val="0"/>
        <w:jc w:val="left"/>
        <w:rPr>
          <w:rFonts w:asciiTheme="minorHAnsi" w:hAnsiTheme="minorHAnsi" w:cstheme="minorHAnsi"/>
          <w:bCs/>
          <w:iCs/>
          <w:sz w:val="20"/>
          <w:szCs w:val="20"/>
          <w:lang w:val="en-US"/>
        </w:rPr>
      </w:pPr>
    </w:p>
    <w:p w14:paraId="04E6EADB"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PROTIKORUPCIJSKA KLAVZULA</w:t>
      </w:r>
    </w:p>
    <w:p w14:paraId="29CC804B" w14:textId="77777777" w:rsidR="00E237F6" w:rsidRDefault="00E237F6" w:rsidP="00E237F6">
      <w:pPr>
        <w:widowControl w:val="0"/>
        <w:jc w:val="left"/>
        <w:rPr>
          <w:rFonts w:asciiTheme="minorHAnsi" w:hAnsiTheme="minorHAnsi" w:cstheme="minorHAnsi"/>
          <w:bCs/>
          <w:iCs/>
          <w:sz w:val="20"/>
          <w:szCs w:val="20"/>
          <w:lang w:val="en-US"/>
        </w:rPr>
      </w:pPr>
    </w:p>
    <w:p w14:paraId="25628195"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4F11FDC8" w14:textId="77777777" w:rsidR="00E237F6" w:rsidRDefault="00E237F6" w:rsidP="00E237F6">
      <w:pPr>
        <w:widowControl w:val="0"/>
        <w:jc w:val="center"/>
        <w:rPr>
          <w:rFonts w:asciiTheme="minorHAnsi" w:hAnsiTheme="minorHAnsi" w:cstheme="minorHAnsi"/>
          <w:bCs/>
          <w:iCs/>
          <w:sz w:val="20"/>
          <w:szCs w:val="20"/>
          <w:lang w:val="en-US"/>
        </w:rPr>
      </w:pPr>
    </w:p>
    <w:p w14:paraId="0041B488" w14:textId="77777777" w:rsidR="00E237F6" w:rsidRDefault="00E237F6" w:rsidP="00E237F6">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w:t>
      </w:r>
      <w:r>
        <w:rPr>
          <w:rFonts w:asciiTheme="minorHAnsi" w:hAnsiTheme="minorHAnsi" w:cstheme="minorHAnsi"/>
          <w:iCs/>
          <w:sz w:val="20"/>
          <w:szCs w:val="20"/>
        </w:rPr>
        <w:lastRenderedPageBreak/>
        <w:t>nedovoljeno korist za pridobitev tega posla ali za sklenitev tega posla pod ugodnejšimi pogoji ali za opustitev dolžnega nadzora nad izvajanjem obveznosti iz sporazuma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okvirni sporazum ničen.</w:t>
      </w:r>
    </w:p>
    <w:p w14:paraId="73B774D5" w14:textId="77777777" w:rsidR="00E237F6" w:rsidRDefault="00E237F6" w:rsidP="00E237F6">
      <w:pPr>
        <w:widowControl w:val="0"/>
        <w:jc w:val="left"/>
        <w:rPr>
          <w:rFonts w:asciiTheme="minorHAnsi" w:hAnsiTheme="minorHAnsi" w:cstheme="minorHAnsi"/>
          <w:bCs/>
          <w:iCs/>
          <w:sz w:val="20"/>
          <w:szCs w:val="20"/>
          <w:lang w:val="en-US"/>
        </w:rPr>
      </w:pPr>
    </w:p>
    <w:p w14:paraId="4C71454B" w14:textId="3FCF46B4" w:rsidR="00E95AF5" w:rsidRDefault="00E95AF5" w:rsidP="00E237F6">
      <w:pPr>
        <w:widowControl w:val="0"/>
        <w:jc w:val="left"/>
        <w:rPr>
          <w:rFonts w:asciiTheme="minorHAnsi" w:hAnsiTheme="minorHAnsi" w:cstheme="minorHAnsi"/>
          <w:b/>
          <w:bCs/>
          <w:iCs/>
          <w:sz w:val="20"/>
          <w:szCs w:val="20"/>
          <w:lang w:val="en-US"/>
        </w:rPr>
      </w:pPr>
    </w:p>
    <w:p w14:paraId="7CE5089B"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ODSTOP OD OKVIRNEGA SPORAZUMA</w:t>
      </w:r>
    </w:p>
    <w:p w14:paraId="7988243B" w14:textId="77777777" w:rsidR="00E237F6" w:rsidRDefault="00E237F6" w:rsidP="00E237F6">
      <w:pPr>
        <w:widowControl w:val="0"/>
        <w:jc w:val="left"/>
        <w:rPr>
          <w:rFonts w:asciiTheme="minorHAnsi" w:hAnsiTheme="minorHAnsi" w:cstheme="minorHAnsi"/>
          <w:bCs/>
          <w:iCs/>
          <w:sz w:val="20"/>
          <w:szCs w:val="20"/>
          <w:lang w:val="en-US"/>
        </w:rPr>
      </w:pPr>
    </w:p>
    <w:p w14:paraId="76E2EA6F"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Pr>
          <w:rFonts w:asciiTheme="minorHAnsi" w:hAnsiTheme="minorHAnsi" w:cstheme="minorHAnsi"/>
          <w:bCs/>
          <w:iCs/>
          <w:sz w:val="20"/>
          <w:szCs w:val="20"/>
          <w:lang w:val="en-US"/>
        </w:rPr>
        <w:tab/>
        <w:t>člen</w:t>
      </w:r>
    </w:p>
    <w:p w14:paraId="7A48A007" w14:textId="77777777" w:rsidR="00E237F6" w:rsidRDefault="00E237F6" w:rsidP="00E237F6">
      <w:pPr>
        <w:widowControl w:val="0"/>
        <w:jc w:val="left"/>
        <w:rPr>
          <w:rFonts w:asciiTheme="minorHAnsi" w:hAnsiTheme="minorHAnsi" w:cstheme="minorHAnsi"/>
          <w:bCs/>
          <w:iCs/>
          <w:sz w:val="20"/>
          <w:szCs w:val="20"/>
          <w:lang w:val="en-US"/>
        </w:rPr>
      </w:pPr>
    </w:p>
    <w:p w14:paraId="4F30288C" w14:textId="77777777" w:rsidR="00E237F6" w:rsidRDefault="00E237F6" w:rsidP="00E95AF5">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Okvirni sporazum lahko preneha veljati le na podlagi sporazuma ali z odstopom, ki ga lahko poda katerakoli stranka s pisnim obvestilom, vendar le v primeru, če nasprotna stranka ne izpolnjuje svojih obveznosti v skladu s tem okvirnim sporazumom</w:t>
      </w:r>
      <w:r>
        <w:t xml:space="preserve"> </w:t>
      </w:r>
      <w:r>
        <w:rPr>
          <w:rFonts w:asciiTheme="minorHAnsi" w:hAnsiTheme="minorHAnsi" w:cstheme="minorHAnsi"/>
          <w:sz w:val="20"/>
          <w:szCs w:val="20"/>
        </w:rPr>
        <w:t>in po predhodnem opozorilu v skladu s tretjim odstavkom tega člena. V primeru odstopa od okvirnega sporazuma sta stranki sporazuma dolžni poravnati medsebojne obveznosti iz tega sporazuma in nastalo škodo.</w:t>
      </w:r>
    </w:p>
    <w:p w14:paraId="05907461" w14:textId="77777777" w:rsidR="00E237F6" w:rsidRDefault="00E237F6" w:rsidP="00E237F6">
      <w:pPr>
        <w:pStyle w:val="Odstavekseznama"/>
        <w:ind w:left="360"/>
        <w:rPr>
          <w:rFonts w:asciiTheme="minorHAnsi" w:hAnsiTheme="minorHAnsi" w:cstheme="minorHAnsi"/>
          <w:sz w:val="20"/>
          <w:szCs w:val="20"/>
        </w:rPr>
      </w:pPr>
    </w:p>
    <w:p w14:paraId="11CD67D6" w14:textId="77777777" w:rsidR="00E237F6" w:rsidRDefault="00E237F6" w:rsidP="00E95AF5">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 xml:space="preserve">Odstopni rok za obe stranki znaša 60 dni, razen če je dogovorjeno drugače. Odstopni rok prične teči od sklenitve sporazuma o odpovedi oziroma od vročitve pisnega odstopa od okvirnega sporazuma nasprotni stranki. </w:t>
      </w:r>
    </w:p>
    <w:p w14:paraId="101531DF" w14:textId="77777777" w:rsidR="00E237F6" w:rsidRDefault="00E237F6" w:rsidP="00E237F6">
      <w:pPr>
        <w:rPr>
          <w:rFonts w:asciiTheme="minorHAnsi" w:hAnsiTheme="minorHAnsi" w:cstheme="minorHAnsi"/>
          <w:sz w:val="20"/>
          <w:szCs w:val="20"/>
        </w:rPr>
      </w:pPr>
    </w:p>
    <w:p w14:paraId="1826E32C" w14:textId="77777777" w:rsidR="00E237F6" w:rsidRDefault="00E237F6" w:rsidP="00E95AF5">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Če se med izvajanjem okvirnega sporazuma izkaže, da se dobavitelj ali naročnik ne drži pogojev iz sporazuma oziroma da dela ne opravlja v skladu z okvirnim sporazumom, ga druga stranka na to pisno opozori. Če v roku 3 dni od dneva prejema opozorila dobavitelj ali naročnik dela ne prilagodi zahtevam iz opozorila oziroma določilom tega sporazuma ali internega akta naročnika, lahko sporazumu zvesta stranka (stranka, ki je posredovala opozorilo) takoj po preteku tega roka od okvirnega sporazuma pisno odstopi v skladu s prvim in drugim odstavkom tega člena in zahteva od druge stranke povračilo morebitnih stroškov in nastale škode.</w:t>
      </w:r>
    </w:p>
    <w:p w14:paraId="26E5DA70" w14:textId="77777777" w:rsidR="00E237F6" w:rsidRDefault="00E237F6" w:rsidP="00E237F6">
      <w:pPr>
        <w:widowControl w:val="0"/>
        <w:jc w:val="left"/>
        <w:rPr>
          <w:rFonts w:asciiTheme="minorHAnsi" w:hAnsiTheme="minorHAnsi" w:cstheme="minorHAnsi"/>
          <w:bCs/>
          <w:iCs/>
          <w:sz w:val="20"/>
          <w:szCs w:val="20"/>
          <w:lang w:val="en-US"/>
        </w:rPr>
      </w:pPr>
    </w:p>
    <w:p w14:paraId="5AF9D127" w14:textId="77777777" w:rsidR="00E237F6" w:rsidRDefault="00E237F6" w:rsidP="00E237F6">
      <w:pPr>
        <w:widowControl w:val="0"/>
        <w:jc w:val="left"/>
        <w:rPr>
          <w:rFonts w:asciiTheme="minorHAnsi" w:hAnsiTheme="minorHAnsi" w:cstheme="minorHAnsi"/>
          <w:bCs/>
          <w:iCs/>
          <w:sz w:val="20"/>
          <w:szCs w:val="20"/>
          <w:lang w:val="en-US"/>
        </w:rPr>
      </w:pPr>
    </w:p>
    <w:p w14:paraId="3CD9B689"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PRENEHANJE VELJAVNOSTI OKVIRNEGA SPORAZUMA</w:t>
      </w:r>
    </w:p>
    <w:p w14:paraId="073C78CB" w14:textId="77777777" w:rsidR="00E237F6" w:rsidRDefault="00E237F6" w:rsidP="00E237F6">
      <w:pPr>
        <w:widowControl w:val="0"/>
        <w:jc w:val="left"/>
        <w:rPr>
          <w:rFonts w:asciiTheme="minorHAnsi" w:hAnsiTheme="minorHAnsi" w:cstheme="minorHAnsi"/>
          <w:bCs/>
          <w:iCs/>
          <w:sz w:val="20"/>
          <w:szCs w:val="20"/>
          <w:lang w:val="en-US"/>
        </w:rPr>
      </w:pPr>
    </w:p>
    <w:p w14:paraId="35F2C11D"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Pr>
          <w:rFonts w:asciiTheme="minorHAnsi" w:hAnsiTheme="minorHAnsi" w:cstheme="minorHAnsi"/>
          <w:bCs/>
          <w:iCs/>
          <w:sz w:val="20"/>
          <w:szCs w:val="20"/>
          <w:lang w:val="en-US"/>
        </w:rPr>
        <w:tab/>
        <w:t>člen</w:t>
      </w:r>
    </w:p>
    <w:p w14:paraId="3CE7464F" w14:textId="77777777" w:rsidR="00E237F6" w:rsidRDefault="00E237F6" w:rsidP="00E237F6">
      <w:pPr>
        <w:widowControl w:val="0"/>
        <w:jc w:val="left"/>
        <w:rPr>
          <w:rFonts w:asciiTheme="minorHAnsi" w:hAnsiTheme="minorHAnsi" w:cstheme="minorHAnsi"/>
          <w:bCs/>
          <w:iCs/>
          <w:sz w:val="20"/>
          <w:szCs w:val="20"/>
          <w:lang w:val="en-US"/>
        </w:rPr>
      </w:pPr>
    </w:p>
    <w:p w14:paraId="0F811733" w14:textId="0897B3A7" w:rsidR="00E237F6" w:rsidRPr="003D521D" w:rsidRDefault="00E237F6" w:rsidP="003D521D">
      <w:pPr>
        <w:suppressAutoHyphens/>
        <w:rPr>
          <w:rFonts w:asciiTheme="minorHAnsi" w:hAnsiTheme="minorHAnsi" w:cstheme="minorHAnsi"/>
          <w:bCs/>
          <w:sz w:val="20"/>
          <w:szCs w:val="20"/>
        </w:rPr>
      </w:pPr>
      <w:r w:rsidRPr="003D521D">
        <w:rPr>
          <w:rFonts w:asciiTheme="minorHAnsi" w:hAnsiTheme="minorHAnsi" w:cstheme="minorHAnsi"/>
          <w:sz w:val="20"/>
          <w:szCs w:val="20"/>
        </w:rPr>
        <w:t xml:space="preserve">Okvirni sporazum preneha veljati, </w:t>
      </w:r>
      <w:r w:rsidRPr="003D521D">
        <w:rPr>
          <w:rFonts w:asciiTheme="minorHAnsi" w:eastAsia="Calibri" w:hAnsiTheme="minorHAnsi" w:cstheme="minorHAnsi"/>
          <w:bCs/>
          <w:color w:val="000000"/>
          <w:sz w:val="20"/>
          <w:szCs w:val="20"/>
          <w:lang w:eastAsia="en-US"/>
        </w:rPr>
        <w:t>če je naročnik seznanjen, da je sodišče s pravnomočno odločitvijo ugotovilo kršitev ob</w:t>
      </w:r>
      <w:r w:rsidR="00E95AF5" w:rsidRPr="003D521D">
        <w:rPr>
          <w:rFonts w:asciiTheme="minorHAnsi" w:eastAsia="Calibri" w:hAnsiTheme="minorHAnsi" w:cstheme="minorHAnsi"/>
          <w:bCs/>
          <w:color w:val="000000"/>
          <w:sz w:val="20"/>
          <w:szCs w:val="20"/>
          <w:lang w:eastAsia="en-US"/>
        </w:rPr>
        <w:t xml:space="preserve">veznosti iz drugega odstavka 3. </w:t>
      </w:r>
      <w:r w:rsidRPr="003D521D">
        <w:rPr>
          <w:rFonts w:asciiTheme="minorHAnsi" w:eastAsia="Calibri" w:hAnsiTheme="minorHAnsi" w:cstheme="minorHAnsi"/>
          <w:bCs/>
          <w:color w:val="000000"/>
          <w:sz w:val="20"/>
          <w:szCs w:val="20"/>
          <w:lang w:eastAsia="en-US"/>
        </w:rPr>
        <w:t xml:space="preserve">člena ZJN-3 s strani dobavitelja po tem okvirnem sporazumu ali njegovega podizvajalca ali če je naročnik seznanjen, da je pristojni državni organ pri dobavitelju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w:t>
      </w:r>
      <w:r w:rsidR="00E95AF5" w:rsidRPr="003D521D">
        <w:rPr>
          <w:rFonts w:asciiTheme="minorHAnsi" w:eastAsia="Calibri" w:hAnsiTheme="minorHAnsi" w:cstheme="minorHAnsi"/>
          <w:bCs/>
          <w:color w:val="000000"/>
          <w:sz w:val="20"/>
          <w:szCs w:val="20"/>
          <w:lang w:eastAsia="en-US"/>
        </w:rPr>
        <w:t xml:space="preserve">daljši od 15 dni v skladu s 94. </w:t>
      </w:r>
      <w:r w:rsidRPr="003D521D">
        <w:rPr>
          <w:rFonts w:asciiTheme="minorHAnsi" w:eastAsia="Calibri" w:hAnsiTheme="minorHAnsi" w:cstheme="minorHAnsi"/>
          <w:bCs/>
          <w:color w:val="000000"/>
          <w:sz w:val="20"/>
          <w:szCs w:val="20"/>
          <w:lang w:eastAsia="en-US"/>
        </w:rPr>
        <w:t xml:space="preserve">členom ZJN-3, ali sam prevzame del, ki ga je oddal v podizvajanje temu podizvajalcu, če ta zamenjava ali prevzem ne pomeni bistvene spremembe sporazuma/pogodbe. Če dobavitelj ni predložil dokazov zase ali za podizvajalca ali če jih je, pa naročnik oceni, da ti ukrepi ne zadoščajo, ali če izvajalec ne prevzame del sam ali predlaga novega podizvajalca </w:t>
      </w:r>
      <w:r w:rsidRPr="003D521D">
        <w:rPr>
          <w:rFonts w:asciiTheme="minorHAnsi" w:eastAsia="Calibri" w:hAnsiTheme="minorHAnsi" w:cstheme="minorHAnsi"/>
          <w:bCs/>
          <w:color w:val="000000"/>
          <w:sz w:val="20"/>
          <w:szCs w:val="20"/>
          <w:lang w:eastAsia="en-US"/>
        </w:rPr>
        <w:lastRenderedPageBreak/>
        <w:t>ali č</w:t>
      </w:r>
      <w:r w:rsidR="003D521D">
        <w:rPr>
          <w:rFonts w:asciiTheme="minorHAnsi" w:eastAsia="Calibri" w:hAnsiTheme="minorHAnsi" w:cstheme="minorHAnsi"/>
          <w:bCs/>
          <w:color w:val="000000"/>
          <w:sz w:val="20"/>
          <w:szCs w:val="20"/>
          <w:lang w:eastAsia="en-US"/>
        </w:rPr>
        <w:t xml:space="preserve">e naročnik v skladu s 94. </w:t>
      </w:r>
      <w:r w:rsidRPr="003D521D">
        <w:rPr>
          <w:rFonts w:asciiTheme="minorHAnsi" w:eastAsia="Calibri" w:hAnsiTheme="minorHAnsi" w:cstheme="minorHAnsi"/>
          <w:bCs/>
          <w:color w:val="000000"/>
          <w:sz w:val="20"/>
          <w:szCs w:val="20"/>
          <w:lang w:eastAsia="en-US"/>
        </w:rPr>
        <w:t>členom ZJN-3 pravočasno predlaganega novega podizvajalca zavrne, se razvezni pogoj uresniči pod pogojem, da je od seznanitve naročnika s kršitvijo in do izteka veljavnosti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 pogodbe/sporazuma o izvedbi javnega naročila, naročnik pa mora nov postopek oddaje javnega naročila začeti n</w:t>
      </w:r>
      <w:r w:rsidR="003D521D">
        <w:rPr>
          <w:rFonts w:asciiTheme="minorHAnsi" w:eastAsia="Calibri" w:hAnsiTheme="minorHAnsi" w:cstheme="minorHAnsi"/>
          <w:bCs/>
          <w:color w:val="000000"/>
          <w:sz w:val="20"/>
          <w:szCs w:val="20"/>
          <w:lang w:eastAsia="en-US"/>
        </w:rPr>
        <w:t xml:space="preserve">emudoma, vendar najkasneje v 60 </w:t>
      </w:r>
      <w:r w:rsidRPr="003D521D">
        <w:rPr>
          <w:rFonts w:asciiTheme="minorHAnsi" w:eastAsia="Calibri" w:hAnsiTheme="minorHAnsi" w:cstheme="minorHAnsi"/>
          <w:bCs/>
          <w:color w:val="000000"/>
          <w:sz w:val="20"/>
          <w:szCs w:val="20"/>
          <w:lang w:eastAsia="en-US"/>
        </w:rPr>
        <w:t>dneh od seznanitve s kršitvijo. Če naročnik v tem roku ne začne novega postopka javnega naročila, se šteje, da je sporazum razvezan šestdeseti dan od seznanitve s kršitvijo.</w:t>
      </w:r>
    </w:p>
    <w:p w14:paraId="6663B27A" w14:textId="77777777" w:rsidR="00E237F6" w:rsidRDefault="00E237F6" w:rsidP="00E237F6">
      <w:pPr>
        <w:widowControl w:val="0"/>
        <w:jc w:val="left"/>
        <w:rPr>
          <w:rFonts w:asciiTheme="minorHAnsi" w:hAnsiTheme="minorHAnsi" w:cstheme="minorHAnsi"/>
          <w:bCs/>
          <w:iCs/>
          <w:sz w:val="20"/>
          <w:szCs w:val="20"/>
          <w:lang w:val="en-US"/>
        </w:rPr>
      </w:pPr>
    </w:p>
    <w:p w14:paraId="19C2DFF1" w14:textId="77777777" w:rsidR="00E237F6" w:rsidRDefault="00E237F6" w:rsidP="00E237F6">
      <w:pPr>
        <w:widowControl w:val="0"/>
        <w:jc w:val="left"/>
        <w:rPr>
          <w:rFonts w:asciiTheme="minorHAnsi" w:hAnsiTheme="minorHAnsi" w:cstheme="minorHAnsi"/>
          <w:bCs/>
          <w:iCs/>
          <w:sz w:val="20"/>
          <w:szCs w:val="20"/>
          <w:lang w:val="en-US"/>
        </w:rPr>
      </w:pPr>
    </w:p>
    <w:p w14:paraId="6415F06C"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REŠEVANJE SPOROV</w:t>
      </w:r>
    </w:p>
    <w:p w14:paraId="38B55133" w14:textId="77777777" w:rsidR="00E237F6" w:rsidRDefault="00E237F6" w:rsidP="00E237F6">
      <w:pPr>
        <w:widowControl w:val="0"/>
        <w:jc w:val="left"/>
        <w:rPr>
          <w:rFonts w:asciiTheme="minorHAnsi" w:hAnsiTheme="minorHAnsi" w:cstheme="minorHAnsi"/>
          <w:bCs/>
          <w:iCs/>
          <w:sz w:val="20"/>
          <w:szCs w:val="20"/>
          <w:lang w:val="en-US"/>
        </w:rPr>
      </w:pPr>
    </w:p>
    <w:p w14:paraId="1EF8F5EF"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Pr>
          <w:rFonts w:asciiTheme="minorHAnsi" w:hAnsiTheme="minorHAnsi" w:cstheme="minorHAnsi"/>
          <w:bCs/>
          <w:iCs/>
          <w:sz w:val="20"/>
          <w:szCs w:val="20"/>
          <w:lang w:val="en-US"/>
        </w:rPr>
        <w:tab/>
        <w:t>člen</w:t>
      </w:r>
    </w:p>
    <w:p w14:paraId="4FFF9496" w14:textId="77777777" w:rsidR="00E237F6" w:rsidRDefault="00E237F6" w:rsidP="00E237F6">
      <w:pPr>
        <w:widowControl w:val="0"/>
        <w:jc w:val="center"/>
        <w:rPr>
          <w:rFonts w:asciiTheme="minorHAnsi" w:hAnsiTheme="minorHAnsi" w:cstheme="minorHAnsi"/>
          <w:bCs/>
          <w:iCs/>
          <w:sz w:val="20"/>
          <w:szCs w:val="20"/>
          <w:lang w:val="en-US"/>
        </w:rPr>
      </w:pPr>
    </w:p>
    <w:p w14:paraId="1AF41244" w14:textId="77777777" w:rsidR="00E237F6" w:rsidRDefault="00E237F6" w:rsidP="00E95AF5">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Morebitne spore, ki bi nastali v zvezi z izvajanjem tega okvirnega sporazuma, bosta stranki skušali rešiti sporazumno.</w:t>
      </w:r>
    </w:p>
    <w:p w14:paraId="206D7107" w14:textId="77777777" w:rsidR="00E237F6" w:rsidRDefault="00E237F6" w:rsidP="00E237F6">
      <w:pPr>
        <w:widowControl w:val="0"/>
        <w:jc w:val="left"/>
        <w:rPr>
          <w:rFonts w:asciiTheme="minorHAnsi" w:hAnsiTheme="minorHAnsi" w:cstheme="minorHAnsi"/>
          <w:bCs/>
          <w:iCs/>
          <w:sz w:val="20"/>
          <w:szCs w:val="20"/>
          <w:lang w:val="en-US"/>
        </w:rPr>
      </w:pPr>
    </w:p>
    <w:p w14:paraId="2195E778" w14:textId="77777777" w:rsidR="00E237F6" w:rsidRDefault="00E237F6" w:rsidP="00E95AF5">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Morebitne spore iz tega okvirnega sporazuma, ki jih stranki ne bi mogli rešiti sporazumno, rešuje stvarno pristojno sodišče v Ljubljani.</w:t>
      </w:r>
    </w:p>
    <w:p w14:paraId="499FBC46" w14:textId="6A6B299E" w:rsidR="00E237F6" w:rsidRDefault="00E237F6" w:rsidP="00E237F6">
      <w:pPr>
        <w:widowControl w:val="0"/>
        <w:jc w:val="left"/>
        <w:rPr>
          <w:rFonts w:asciiTheme="minorHAnsi" w:hAnsiTheme="minorHAnsi" w:cstheme="minorHAnsi"/>
          <w:bCs/>
          <w:iCs/>
          <w:sz w:val="20"/>
          <w:szCs w:val="20"/>
          <w:lang w:val="en-US"/>
        </w:rPr>
      </w:pPr>
    </w:p>
    <w:p w14:paraId="2C288C02" w14:textId="77777777" w:rsidR="00E95AF5" w:rsidRDefault="00E95AF5" w:rsidP="00E237F6">
      <w:pPr>
        <w:widowControl w:val="0"/>
        <w:jc w:val="left"/>
        <w:rPr>
          <w:rFonts w:asciiTheme="minorHAnsi" w:hAnsiTheme="minorHAnsi" w:cstheme="minorHAnsi"/>
          <w:b/>
          <w:bCs/>
          <w:iCs/>
          <w:sz w:val="20"/>
          <w:szCs w:val="20"/>
          <w:lang w:val="en-US"/>
        </w:rPr>
      </w:pPr>
    </w:p>
    <w:p w14:paraId="1006AC1D" w14:textId="77777777" w:rsidR="00E237F6" w:rsidRDefault="00E237F6" w:rsidP="00E237F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KONČNE DOLOČBE</w:t>
      </w:r>
    </w:p>
    <w:p w14:paraId="6B05907A" w14:textId="77777777" w:rsidR="00E237F6" w:rsidRDefault="00E237F6" w:rsidP="00E237F6">
      <w:pPr>
        <w:widowControl w:val="0"/>
        <w:jc w:val="left"/>
        <w:rPr>
          <w:rFonts w:asciiTheme="minorHAnsi" w:hAnsiTheme="minorHAnsi" w:cstheme="minorHAnsi"/>
          <w:bCs/>
          <w:iCs/>
          <w:sz w:val="20"/>
          <w:szCs w:val="20"/>
          <w:lang w:val="en-US"/>
        </w:rPr>
      </w:pPr>
    </w:p>
    <w:p w14:paraId="4F847E26"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Pr>
          <w:rFonts w:asciiTheme="minorHAnsi" w:hAnsiTheme="minorHAnsi" w:cstheme="minorHAnsi"/>
          <w:bCs/>
          <w:iCs/>
          <w:sz w:val="20"/>
          <w:szCs w:val="20"/>
          <w:lang w:val="en-US"/>
        </w:rPr>
        <w:tab/>
        <w:t>člen</w:t>
      </w:r>
    </w:p>
    <w:p w14:paraId="28E84BF3" w14:textId="77777777" w:rsidR="00E237F6" w:rsidRDefault="00E237F6" w:rsidP="00E237F6">
      <w:pPr>
        <w:widowControl w:val="0"/>
        <w:jc w:val="center"/>
        <w:rPr>
          <w:rFonts w:asciiTheme="minorHAnsi" w:hAnsiTheme="minorHAnsi" w:cstheme="minorHAnsi"/>
          <w:bCs/>
          <w:iCs/>
          <w:sz w:val="20"/>
          <w:szCs w:val="20"/>
          <w:lang w:val="en-US"/>
        </w:rPr>
      </w:pPr>
    </w:p>
    <w:p w14:paraId="72B68270" w14:textId="77777777" w:rsidR="00E237F6" w:rsidRDefault="00E237F6" w:rsidP="00E237F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Stranki tega sporazuma bosta pri tolmačenju posameznih določb tega sporazum ter za ostala razmerja in vprašanja, ki niso urejena med strankama tega sporazuma, uporabljali ZJN-3, v delu, ki ga ta zakon ne ureja pa se dogovorita za uporabo zakona, ki ureja obligacijska razmerja, in določila drugih veljavnih predpisov, ki urejajo s tem sporazumom opredeljena medsebojna razmerja.</w:t>
      </w:r>
    </w:p>
    <w:p w14:paraId="5EB708BC" w14:textId="77777777" w:rsidR="00E237F6" w:rsidRDefault="00E237F6" w:rsidP="00E237F6">
      <w:pPr>
        <w:widowControl w:val="0"/>
        <w:jc w:val="left"/>
        <w:rPr>
          <w:rFonts w:asciiTheme="minorHAnsi" w:hAnsiTheme="minorHAnsi" w:cstheme="minorHAnsi"/>
          <w:bCs/>
          <w:iCs/>
          <w:sz w:val="20"/>
          <w:szCs w:val="20"/>
          <w:lang w:val="en-US"/>
        </w:rPr>
      </w:pPr>
    </w:p>
    <w:p w14:paraId="2ED6EC7D"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32.</w:t>
      </w:r>
      <w:r>
        <w:rPr>
          <w:rFonts w:asciiTheme="minorHAnsi" w:hAnsiTheme="minorHAnsi" w:cstheme="minorHAnsi"/>
          <w:bCs/>
          <w:iCs/>
          <w:sz w:val="20"/>
          <w:szCs w:val="20"/>
          <w:lang w:val="en-US"/>
        </w:rPr>
        <w:tab/>
        <w:t>člen</w:t>
      </w:r>
    </w:p>
    <w:p w14:paraId="063B493C" w14:textId="77777777" w:rsidR="00E237F6" w:rsidRDefault="00E237F6" w:rsidP="00E237F6">
      <w:pPr>
        <w:widowControl w:val="0"/>
        <w:rPr>
          <w:rFonts w:asciiTheme="minorHAnsi" w:hAnsiTheme="minorHAnsi" w:cstheme="minorHAnsi"/>
          <w:bCs/>
          <w:iCs/>
          <w:sz w:val="20"/>
          <w:szCs w:val="20"/>
          <w:lang w:val="en-US"/>
        </w:rPr>
      </w:pPr>
    </w:p>
    <w:p w14:paraId="2B7543C3" w14:textId="77777777" w:rsidR="00E237F6" w:rsidRDefault="00E237F6" w:rsidP="00E95AF5">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Okvirni sporazum je sklenjen z dnem podpisa zadnje od obeh pogodbenih strank.</w:t>
      </w:r>
    </w:p>
    <w:p w14:paraId="4CB555D3" w14:textId="77777777" w:rsidR="00E237F6" w:rsidRDefault="00E237F6" w:rsidP="00E237F6">
      <w:pPr>
        <w:pStyle w:val="Odstavekseznama"/>
        <w:ind w:left="360"/>
        <w:rPr>
          <w:rFonts w:asciiTheme="minorHAnsi" w:hAnsiTheme="minorHAnsi" w:cstheme="minorHAnsi"/>
          <w:sz w:val="20"/>
          <w:szCs w:val="20"/>
        </w:rPr>
      </w:pPr>
    </w:p>
    <w:p w14:paraId="63AA4C27" w14:textId="77777777" w:rsidR="00E237F6" w:rsidRDefault="00E237F6" w:rsidP="00E95AF5">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 xml:space="preserve">Okvirni sporazum se lahko spremeni ali dopolni s pisnim aneksom, ki ga sprejmeta in podpišeta obe stranki tega sporazuma. </w:t>
      </w:r>
    </w:p>
    <w:p w14:paraId="17385F78" w14:textId="77777777" w:rsidR="00E237F6" w:rsidRDefault="00E237F6" w:rsidP="00E237F6">
      <w:pPr>
        <w:pStyle w:val="Odstavekseznama"/>
        <w:rPr>
          <w:rFonts w:asciiTheme="minorHAnsi" w:hAnsiTheme="minorHAnsi" w:cstheme="minorHAnsi"/>
          <w:sz w:val="20"/>
          <w:szCs w:val="20"/>
        </w:rPr>
      </w:pPr>
    </w:p>
    <w:p w14:paraId="68B33643" w14:textId="77777777" w:rsidR="00E237F6" w:rsidRDefault="00E237F6" w:rsidP="00E95AF5">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Če je katerakoli od določb tega okvirnega sporazuma neveljavna ali kasneje postane neveljavna, navedeno ne vpliva na ostale določbe. Neveljavna določba se nadomesti z veljavno, ki mora čimbolj ustrezati namenu, ki ga je želela doseči neveljavna določba.</w:t>
      </w:r>
    </w:p>
    <w:p w14:paraId="3E35A6F8" w14:textId="77777777" w:rsidR="00E237F6" w:rsidRDefault="00E237F6" w:rsidP="00E237F6">
      <w:pPr>
        <w:widowControl w:val="0"/>
        <w:tabs>
          <w:tab w:val="left" w:pos="426"/>
        </w:tabs>
        <w:rPr>
          <w:rFonts w:asciiTheme="minorHAnsi" w:hAnsiTheme="minorHAnsi" w:cstheme="minorHAnsi"/>
          <w:bCs/>
          <w:iCs/>
          <w:sz w:val="20"/>
          <w:szCs w:val="20"/>
          <w:lang w:val="en-US"/>
        </w:rPr>
      </w:pPr>
    </w:p>
    <w:p w14:paraId="2B5350E3" w14:textId="77777777" w:rsidR="00E237F6" w:rsidRDefault="00E237F6" w:rsidP="00E237F6">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33.</w:t>
      </w:r>
      <w:r>
        <w:rPr>
          <w:rFonts w:asciiTheme="minorHAnsi" w:hAnsiTheme="minorHAnsi" w:cstheme="minorHAnsi"/>
          <w:bCs/>
          <w:iCs/>
          <w:sz w:val="20"/>
          <w:szCs w:val="20"/>
          <w:lang w:val="en-US"/>
        </w:rPr>
        <w:tab/>
        <w:t>člen</w:t>
      </w:r>
    </w:p>
    <w:p w14:paraId="3652D14F" w14:textId="77777777" w:rsidR="00E237F6" w:rsidRDefault="00E237F6" w:rsidP="00E237F6">
      <w:pPr>
        <w:widowControl w:val="0"/>
        <w:rPr>
          <w:rFonts w:asciiTheme="minorHAnsi" w:hAnsiTheme="minorHAnsi" w:cstheme="minorHAnsi"/>
          <w:bCs/>
          <w:iCs/>
          <w:sz w:val="20"/>
          <w:szCs w:val="20"/>
          <w:lang w:val="en-US"/>
        </w:rPr>
      </w:pPr>
    </w:p>
    <w:p w14:paraId="22348A0F" w14:textId="77777777" w:rsidR="00E237F6" w:rsidRDefault="00E237F6" w:rsidP="00E237F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54A12A6E" w14:textId="77777777" w:rsidR="00E237F6" w:rsidRDefault="00E237F6" w:rsidP="00E237F6">
      <w:pPr>
        <w:widowControl w:val="0"/>
        <w:rPr>
          <w:rFonts w:asciiTheme="minorHAnsi" w:hAnsiTheme="minorHAnsi" w:cstheme="minorHAnsi"/>
          <w:bCs/>
          <w:iCs/>
          <w:sz w:val="20"/>
          <w:szCs w:val="20"/>
          <w:lang w:val="en-US"/>
        </w:rPr>
      </w:pPr>
    </w:p>
    <w:p w14:paraId="6390B66C" w14:textId="025C13AD" w:rsidR="00E237F6" w:rsidRDefault="00E237F6" w:rsidP="00E237F6">
      <w:pPr>
        <w:widowControl w:val="0"/>
        <w:rPr>
          <w:rFonts w:asciiTheme="minorHAnsi" w:hAnsiTheme="minorHAnsi" w:cstheme="minorHAnsi"/>
          <w:bCs/>
          <w:iCs/>
          <w:sz w:val="20"/>
          <w:szCs w:val="20"/>
          <w:lang w:val="en-US"/>
        </w:rPr>
      </w:pPr>
    </w:p>
    <w:p w14:paraId="270E208E" w14:textId="1909536D" w:rsidR="00E95AF5" w:rsidRDefault="00E95AF5" w:rsidP="00E237F6">
      <w:pPr>
        <w:widowControl w:val="0"/>
        <w:rPr>
          <w:rFonts w:asciiTheme="minorHAnsi" w:hAnsiTheme="minorHAnsi" w:cstheme="minorHAnsi"/>
          <w:bCs/>
          <w:iCs/>
          <w:sz w:val="20"/>
          <w:szCs w:val="20"/>
          <w:lang w:val="en-US"/>
        </w:rPr>
      </w:pPr>
    </w:p>
    <w:tbl>
      <w:tblPr>
        <w:tblW w:w="8929" w:type="dxa"/>
        <w:tblLayout w:type="fixed"/>
        <w:tblLook w:val="04A0" w:firstRow="1" w:lastRow="0" w:firstColumn="1" w:lastColumn="0" w:noHBand="0" w:noVBand="1"/>
      </w:tblPr>
      <w:tblGrid>
        <w:gridCol w:w="4769"/>
        <w:gridCol w:w="4160"/>
      </w:tblGrid>
      <w:tr w:rsidR="00E237F6" w14:paraId="70131AD6" w14:textId="77777777" w:rsidTr="00811689">
        <w:tc>
          <w:tcPr>
            <w:tcW w:w="4768" w:type="dxa"/>
          </w:tcPr>
          <w:p w14:paraId="41B33217" w14:textId="77777777" w:rsidR="00E237F6" w:rsidRDefault="00E237F6" w:rsidP="00811689">
            <w:pPr>
              <w:widowControl w:val="0"/>
              <w:rPr>
                <w:rFonts w:asciiTheme="minorHAnsi" w:hAnsiTheme="minorHAnsi" w:cstheme="minorHAnsi"/>
                <w:bCs/>
                <w:iCs/>
                <w:sz w:val="20"/>
                <w:szCs w:val="20"/>
              </w:rPr>
            </w:pPr>
            <w:r>
              <w:rPr>
                <w:rFonts w:asciiTheme="minorHAnsi" w:hAnsiTheme="minorHAnsi" w:cstheme="minorHAnsi"/>
                <w:bCs/>
                <w:iCs/>
                <w:sz w:val="20"/>
                <w:szCs w:val="20"/>
              </w:rPr>
              <w:lastRenderedPageBreak/>
              <w:t>DOBAVITELJ:</w:t>
            </w:r>
          </w:p>
          <w:p w14:paraId="12956291" w14:textId="77777777" w:rsidR="00E237F6" w:rsidRDefault="00E237F6" w:rsidP="00811689">
            <w:pPr>
              <w:widowControl w:val="0"/>
              <w:rPr>
                <w:rFonts w:asciiTheme="minorHAnsi" w:hAnsiTheme="minorHAnsi" w:cstheme="minorHAnsi"/>
                <w:bCs/>
                <w:iCs/>
                <w:sz w:val="20"/>
                <w:szCs w:val="20"/>
              </w:rPr>
            </w:pPr>
          </w:p>
          <w:permStart w:id="790310592" w:edGrp="everyone"/>
          <w:p w14:paraId="07F30FB9" w14:textId="77777777" w:rsidR="00E237F6" w:rsidRDefault="00E237F6" w:rsidP="00811689">
            <w:pPr>
              <w:widowControl w:val="0"/>
              <w:rPr>
                <w:rFonts w:asciiTheme="minorHAnsi" w:hAnsiTheme="minorHAnsi" w:cstheme="minorHAnsi"/>
                <w:bCs/>
                <w:iCs/>
                <w:sz w:val="20"/>
                <w:szCs w:val="20"/>
              </w:rPr>
            </w:pPr>
            <w:r>
              <w:fldChar w:fldCharType="begin">
                <w:ffData>
                  <w:name w:val="Besedilo1218"/>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790310592"/>
          </w:p>
          <w:p w14:paraId="12AEE4C8" w14:textId="77777777" w:rsidR="00E237F6" w:rsidRDefault="00E237F6" w:rsidP="00811689">
            <w:pPr>
              <w:widowControl w:val="0"/>
              <w:rPr>
                <w:rFonts w:asciiTheme="minorHAnsi" w:hAnsiTheme="minorHAnsi" w:cstheme="minorHAnsi"/>
                <w:bCs/>
                <w:iCs/>
                <w:sz w:val="20"/>
                <w:szCs w:val="20"/>
              </w:rPr>
            </w:pPr>
          </w:p>
        </w:tc>
        <w:tc>
          <w:tcPr>
            <w:tcW w:w="4160" w:type="dxa"/>
          </w:tcPr>
          <w:p w14:paraId="5A8B8573" w14:textId="77777777" w:rsidR="00E237F6" w:rsidRDefault="00E237F6" w:rsidP="00811689">
            <w:pPr>
              <w:widowControl w:val="0"/>
              <w:rPr>
                <w:rFonts w:asciiTheme="minorHAnsi" w:hAnsiTheme="minorHAnsi" w:cstheme="minorHAnsi"/>
                <w:bCs/>
                <w:iCs/>
                <w:sz w:val="20"/>
                <w:szCs w:val="20"/>
              </w:rPr>
            </w:pPr>
            <w:r>
              <w:rPr>
                <w:rFonts w:asciiTheme="minorHAnsi" w:hAnsiTheme="minorHAnsi" w:cstheme="minorHAnsi"/>
                <w:bCs/>
                <w:iCs/>
                <w:sz w:val="20"/>
                <w:szCs w:val="20"/>
              </w:rPr>
              <w:t>NAROČNIK:</w:t>
            </w:r>
          </w:p>
          <w:p w14:paraId="358B80D8" w14:textId="77777777" w:rsidR="00E237F6" w:rsidRDefault="00E237F6" w:rsidP="00811689">
            <w:pPr>
              <w:widowControl w:val="0"/>
              <w:rPr>
                <w:rFonts w:asciiTheme="minorHAnsi" w:hAnsiTheme="minorHAnsi" w:cstheme="minorHAnsi"/>
                <w:bCs/>
                <w:iCs/>
                <w:sz w:val="20"/>
                <w:szCs w:val="20"/>
              </w:rPr>
            </w:pPr>
          </w:p>
          <w:p w14:paraId="43DA9FCE" w14:textId="77777777" w:rsidR="00E237F6" w:rsidRDefault="00E237F6" w:rsidP="00811689">
            <w:pPr>
              <w:widowControl w:val="0"/>
              <w:rPr>
                <w:rFonts w:asciiTheme="minorHAnsi" w:hAnsiTheme="minorHAnsi" w:cstheme="minorHAnsi"/>
                <w:bCs/>
                <w:iCs/>
                <w:sz w:val="20"/>
                <w:szCs w:val="20"/>
              </w:rPr>
            </w:pPr>
            <w:r>
              <w:rPr>
                <w:rFonts w:asciiTheme="minorHAnsi" w:hAnsiTheme="minorHAnsi" w:cstheme="minorHAnsi"/>
                <w:b/>
                <w:bCs/>
                <w:iCs/>
                <w:sz w:val="20"/>
                <w:szCs w:val="20"/>
              </w:rPr>
              <w:t>Agencija za komunikacijska omrežja in storitve Republike Slovenije</w:t>
            </w:r>
          </w:p>
          <w:p w14:paraId="35318AA9" w14:textId="77777777" w:rsidR="00E237F6" w:rsidRDefault="00E237F6" w:rsidP="00811689">
            <w:pPr>
              <w:widowControl w:val="0"/>
              <w:rPr>
                <w:rFonts w:asciiTheme="minorHAnsi" w:hAnsiTheme="minorHAnsi" w:cstheme="minorHAnsi"/>
                <w:bCs/>
                <w:iCs/>
                <w:sz w:val="20"/>
                <w:szCs w:val="20"/>
              </w:rPr>
            </w:pPr>
          </w:p>
          <w:p w14:paraId="48A153A7" w14:textId="77777777" w:rsidR="00E237F6" w:rsidRDefault="00E237F6" w:rsidP="00811689">
            <w:pPr>
              <w:widowControl w:val="0"/>
              <w:rPr>
                <w:rFonts w:asciiTheme="minorHAnsi" w:hAnsiTheme="minorHAnsi" w:cstheme="minorHAnsi"/>
                <w:bCs/>
                <w:iCs/>
                <w:sz w:val="20"/>
                <w:szCs w:val="20"/>
              </w:rPr>
            </w:pPr>
          </w:p>
        </w:tc>
      </w:tr>
      <w:permStart w:id="1404265330" w:edGrp="everyone"/>
      <w:tr w:rsidR="00E237F6" w14:paraId="573BCB08" w14:textId="77777777" w:rsidTr="00811689">
        <w:tc>
          <w:tcPr>
            <w:tcW w:w="4768" w:type="dxa"/>
          </w:tcPr>
          <w:p w14:paraId="27F97689" w14:textId="77777777" w:rsidR="00E237F6" w:rsidRDefault="00E237F6" w:rsidP="00811689">
            <w:pPr>
              <w:widowControl w:val="0"/>
              <w:rPr>
                <w:rFonts w:asciiTheme="minorHAnsi" w:hAnsiTheme="minorHAnsi" w:cstheme="minorHAnsi"/>
                <w:bCs/>
                <w:iCs/>
                <w:sz w:val="20"/>
                <w:szCs w:val="20"/>
              </w:rPr>
            </w:pPr>
            <w:r>
              <w:fldChar w:fldCharType="begin">
                <w:ffData>
                  <w:name w:val="Besedilo1219"/>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1404265330"/>
          </w:p>
        </w:tc>
        <w:permStart w:id="1896554413" w:edGrp="everyone"/>
        <w:tc>
          <w:tcPr>
            <w:tcW w:w="4160" w:type="dxa"/>
          </w:tcPr>
          <w:p w14:paraId="284523BD" w14:textId="77777777" w:rsidR="00E237F6" w:rsidRDefault="00E237F6" w:rsidP="00811689">
            <w:pPr>
              <w:widowControl w:val="0"/>
              <w:rPr>
                <w:rFonts w:asciiTheme="minorHAnsi" w:hAnsiTheme="minorHAnsi" w:cstheme="minorHAnsi"/>
                <w:bCs/>
                <w:iCs/>
                <w:sz w:val="20"/>
                <w:szCs w:val="20"/>
              </w:rPr>
            </w:pPr>
            <w:r>
              <w:fldChar w:fldCharType="begin">
                <w:ffData>
                  <w:name w:val="Besedilo1220"/>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1896554413"/>
          </w:p>
          <w:p w14:paraId="7F78C573" w14:textId="77777777" w:rsidR="00E237F6" w:rsidRDefault="00E237F6" w:rsidP="00811689">
            <w:pPr>
              <w:widowControl w:val="0"/>
              <w:rPr>
                <w:rFonts w:asciiTheme="minorHAnsi" w:hAnsiTheme="minorHAnsi" w:cstheme="minorHAnsi"/>
                <w:bCs/>
                <w:iCs/>
                <w:sz w:val="20"/>
                <w:szCs w:val="20"/>
              </w:rPr>
            </w:pPr>
          </w:p>
        </w:tc>
      </w:tr>
      <w:tr w:rsidR="00E237F6" w14:paraId="63761539" w14:textId="77777777" w:rsidTr="00811689">
        <w:tc>
          <w:tcPr>
            <w:tcW w:w="4768" w:type="dxa"/>
          </w:tcPr>
          <w:p w14:paraId="2BE8CE4B" w14:textId="77777777" w:rsidR="00E237F6" w:rsidRDefault="00E237F6" w:rsidP="00811689">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1998286641" w:edGrp="everyone"/>
            <w:r>
              <w:fldChar w:fldCharType="begin">
                <w:ffData>
                  <w:name w:val="Besedilo1221"/>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998286641"/>
          </w:p>
        </w:tc>
        <w:tc>
          <w:tcPr>
            <w:tcW w:w="4160" w:type="dxa"/>
          </w:tcPr>
          <w:p w14:paraId="1D3EEBAA" w14:textId="77777777" w:rsidR="00E237F6" w:rsidRDefault="00E237F6" w:rsidP="00811689">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556800956" w:edGrp="everyone"/>
            <w:r>
              <w:fldChar w:fldCharType="begin">
                <w:ffData>
                  <w:name w:val="Besedilo1222"/>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556800956"/>
          </w:p>
          <w:p w14:paraId="11E39920" w14:textId="77777777" w:rsidR="00E237F6" w:rsidRDefault="00E237F6" w:rsidP="00811689">
            <w:pPr>
              <w:widowControl w:val="0"/>
              <w:rPr>
                <w:rFonts w:asciiTheme="minorHAnsi" w:hAnsiTheme="minorHAnsi" w:cstheme="minorHAnsi"/>
                <w:bCs/>
                <w:iCs/>
                <w:sz w:val="20"/>
                <w:szCs w:val="20"/>
              </w:rPr>
            </w:pPr>
          </w:p>
        </w:tc>
      </w:tr>
    </w:tbl>
    <w:p w14:paraId="4419192D" w14:textId="77777777" w:rsidR="00E237F6" w:rsidRDefault="00E237F6" w:rsidP="00E237F6">
      <w:pPr>
        <w:widowControl w:val="0"/>
        <w:jc w:val="left"/>
        <w:rPr>
          <w:rFonts w:asciiTheme="minorHAnsi" w:hAnsiTheme="minorHAnsi" w:cstheme="minorHAnsi"/>
          <w:bCs/>
          <w:iCs/>
          <w:sz w:val="20"/>
          <w:szCs w:val="20"/>
          <w:lang w:val="en-US"/>
        </w:rPr>
      </w:pPr>
    </w:p>
    <w:p w14:paraId="11E7BBA7" w14:textId="77777777" w:rsidR="00E237F6" w:rsidRDefault="00E237F6" w:rsidP="00E237F6">
      <w:pPr>
        <w:widowControl w:val="0"/>
        <w:jc w:val="left"/>
        <w:rPr>
          <w:rFonts w:asciiTheme="minorHAnsi" w:hAnsiTheme="minorHAnsi" w:cstheme="minorHAnsi"/>
          <w:bCs/>
          <w:iCs/>
          <w:sz w:val="20"/>
          <w:szCs w:val="20"/>
          <w:lang w:val="en-US"/>
        </w:rPr>
      </w:pPr>
    </w:p>
    <w:p w14:paraId="0216A327" w14:textId="77777777" w:rsidR="00E237F6" w:rsidRDefault="00E237F6" w:rsidP="00E237F6">
      <w:pPr>
        <w:widowControl w:val="0"/>
        <w:jc w:val="left"/>
        <w:rPr>
          <w:rFonts w:asciiTheme="minorHAnsi" w:hAnsiTheme="minorHAnsi" w:cstheme="minorHAnsi"/>
          <w:bCs/>
          <w:iCs/>
          <w:sz w:val="20"/>
          <w:szCs w:val="20"/>
          <w:lang w:val="en-US"/>
        </w:rPr>
      </w:pPr>
    </w:p>
    <w:p w14:paraId="397DCC76" w14:textId="77777777" w:rsidR="00E237F6" w:rsidRDefault="00E237F6" w:rsidP="00E237F6">
      <w:pPr>
        <w:rPr>
          <w:rFonts w:asciiTheme="minorHAnsi" w:hAnsiTheme="minorHAnsi" w:cstheme="minorHAnsi"/>
          <w:bCs/>
          <w:iCs/>
          <w:sz w:val="20"/>
          <w:szCs w:val="20"/>
        </w:rPr>
      </w:pPr>
      <w:r>
        <w:rPr>
          <w:rFonts w:asciiTheme="minorHAnsi" w:hAnsiTheme="minorHAnsi" w:cstheme="minorHAnsi"/>
          <w:bCs/>
          <w:iCs/>
          <w:sz w:val="20"/>
          <w:szCs w:val="20"/>
        </w:rPr>
        <w:t xml:space="preserve">Priloge: </w:t>
      </w:r>
    </w:p>
    <w:p w14:paraId="2A1994AD" w14:textId="77777777" w:rsidR="00E237F6" w:rsidRDefault="00E237F6" w:rsidP="00E95AF5">
      <w:pPr>
        <w:numPr>
          <w:ilvl w:val="0"/>
          <w:numId w:val="27"/>
        </w:numPr>
        <w:suppressAutoHyphens/>
        <w:rPr>
          <w:rFonts w:asciiTheme="minorHAnsi" w:hAnsiTheme="minorHAnsi" w:cstheme="minorHAnsi"/>
          <w:bCs/>
          <w:iCs/>
          <w:sz w:val="20"/>
          <w:szCs w:val="20"/>
        </w:rPr>
      </w:pPr>
      <w:r>
        <w:rPr>
          <w:rFonts w:asciiTheme="minorHAnsi" w:hAnsiTheme="minorHAnsi" w:cstheme="minorHAnsi"/>
          <w:bCs/>
          <w:iCs/>
          <w:sz w:val="20"/>
          <w:szCs w:val="20"/>
        </w:rPr>
        <w:t>ponudba z dne</w:t>
      </w:r>
      <w:r>
        <w:rPr>
          <w:rFonts w:asciiTheme="minorHAnsi" w:hAnsiTheme="minorHAnsi" w:cstheme="minorHAnsi"/>
          <w:b/>
          <w:bCs/>
          <w:iCs/>
          <w:sz w:val="20"/>
          <w:szCs w:val="20"/>
          <w:lang w:val="en-US"/>
        </w:rPr>
        <w:t xml:space="preserve"> </w:t>
      </w:r>
      <w:permStart w:id="1691749405" w:edGrp="everyone"/>
      <w:r>
        <w:fldChar w:fldCharType="begin">
          <w:ffData>
            <w:name w:val="Besedilo1223"/>
            <w:enabled/>
            <w:calcOnExit w:val="0"/>
            <w:textInput/>
          </w:ffData>
        </w:fldChar>
      </w:r>
      <w:r>
        <w:rPr>
          <w:rFonts w:ascii="Calibri" w:hAnsi="Calibri" w:cs="Calibri"/>
          <w:b/>
          <w:bCs/>
          <w:iCs/>
          <w:sz w:val="20"/>
          <w:szCs w:val="20"/>
          <w:lang w:val="en-US"/>
        </w:rPr>
        <w:instrText>FORMTEXT</w:instrText>
      </w:r>
      <w:r>
        <w:rPr>
          <w:rFonts w:ascii="Calibri" w:hAnsi="Calibri" w:cs="Calibri"/>
          <w:b/>
          <w:bCs/>
          <w:iCs/>
          <w:sz w:val="20"/>
          <w:szCs w:val="20"/>
          <w:lang w:val="en-US"/>
        </w:rPr>
      </w:r>
      <w:r>
        <w:rPr>
          <w:rFonts w:ascii="Calibri" w:hAnsi="Calibri" w:cs="Calibri"/>
          <w:b/>
          <w:bCs/>
          <w:iCs/>
          <w:sz w:val="20"/>
          <w:szCs w:val="20"/>
          <w:lang w:val="en-US"/>
        </w:rPr>
        <w:fldChar w:fldCharType="separate"/>
      </w:r>
      <w:r>
        <w:rPr>
          <w:rFonts w:asciiTheme="minorHAnsi" w:hAnsiTheme="minorHAnsi" w:cstheme="minorHAnsi"/>
          <w:bCs/>
          <w:iCs/>
          <w:sz w:val="20"/>
          <w:szCs w:val="20"/>
        </w:rPr>
        <w:t>     </w:t>
      </w:r>
      <w:r>
        <w:rPr>
          <w:rFonts w:ascii="Calibri" w:hAnsi="Calibri" w:cs="Calibri"/>
          <w:b/>
          <w:bCs/>
          <w:iCs/>
          <w:sz w:val="20"/>
          <w:szCs w:val="20"/>
          <w:lang w:val="en-US"/>
        </w:rPr>
        <w:fldChar w:fldCharType="end"/>
      </w:r>
      <w:permEnd w:id="1691749405"/>
      <w:r>
        <w:rPr>
          <w:rFonts w:asciiTheme="minorHAnsi" w:hAnsiTheme="minorHAnsi" w:cstheme="minorHAnsi"/>
          <w:bCs/>
          <w:iCs/>
          <w:sz w:val="20"/>
          <w:szCs w:val="20"/>
        </w:rPr>
        <w:t>, katere del je predračun,</w:t>
      </w:r>
    </w:p>
    <w:p w14:paraId="3269781B" w14:textId="011F8344" w:rsidR="00E237F6" w:rsidRDefault="00E237F6" w:rsidP="00E95AF5">
      <w:pPr>
        <w:numPr>
          <w:ilvl w:val="0"/>
          <w:numId w:val="27"/>
        </w:numPr>
        <w:suppressAutoHyphens/>
        <w:rPr>
          <w:rFonts w:asciiTheme="minorHAnsi" w:hAnsiTheme="minorHAnsi" w:cstheme="minorHAnsi"/>
          <w:bCs/>
          <w:iCs/>
          <w:sz w:val="20"/>
          <w:szCs w:val="20"/>
        </w:rPr>
      </w:pPr>
      <w:r>
        <w:rPr>
          <w:rFonts w:asciiTheme="minorHAnsi" w:hAnsiTheme="minorHAnsi" w:cstheme="minorHAnsi"/>
          <w:bCs/>
          <w:iCs/>
          <w:sz w:val="20"/>
          <w:szCs w:val="20"/>
        </w:rPr>
        <w:t xml:space="preserve">dokumentacija v zvezi z oddajo javnega naročila, št. </w:t>
      </w:r>
      <w:r w:rsidR="0075045D" w:rsidRPr="00FD0440">
        <w:rPr>
          <w:rFonts w:asciiTheme="minorHAnsi" w:hAnsiTheme="minorHAnsi" w:cstheme="minorHAnsi"/>
          <w:bCs/>
          <w:iCs/>
          <w:sz w:val="20"/>
          <w:szCs w:val="20"/>
        </w:rPr>
        <w:t>430-</w:t>
      </w:r>
      <w:r w:rsidR="0075045D" w:rsidRPr="006D764B">
        <w:rPr>
          <w:rFonts w:asciiTheme="minorHAnsi" w:hAnsiTheme="minorHAnsi" w:cstheme="minorHAnsi"/>
          <w:bCs/>
          <w:iCs/>
          <w:sz w:val="20"/>
          <w:szCs w:val="20"/>
        </w:rPr>
        <w:t>27</w:t>
      </w:r>
      <w:r w:rsidRPr="006D764B">
        <w:rPr>
          <w:rFonts w:asciiTheme="minorHAnsi" w:hAnsiTheme="minorHAnsi" w:cstheme="minorHAnsi"/>
          <w:bCs/>
          <w:iCs/>
          <w:sz w:val="20"/>
          <w:szCs w:val="20"/>
        </w:rPr>
        <w:t>/2023/</w:t>
      </w:r>
      <w:r w:rsidR="006D764B" w:rsidRPr="006D764B">
        <w:rPr>
          <w:rFonts w:asciiTheme="minorHAnsi" w:hAnsiTheme="minorHAnsi" w:cstheme="minorHAnsi"/>
          <w:bCs/>
          <w:iCs/>
          <w:sz w:val="20"/>
          <w:szCs w:val="20"/>
        </w:rPr>
        <w:t>3</w:t>
      </w:r>
      <w:r w:rsidRPr="006D764B">
        <w:rPr>
          <w:rFonts w:asciiTheme="minorHAnsi" w:hAnsiTheme="minorHAnsi" w:cstheme="minorHAnsi"/>
          <w:bCs/>
          <w:iCs/>
          <w:sz w:val="20"/>
          <w:szCs w:val="20"/>
        </w:rPr>
        <w:t xml:space="preserve"> z dne </w:t>
      </w:r>
      <w:r w:rsidR="00E95AF5" w:rsidRPr="006D764B">
        <w:rPr>
          <w:rFonts w:asciiTheme="minorHAnsi" w:hAnsiTheme="minorHAnsi" w:cstheme="minorHAnsi"/>
          <w:bCs/>
          <w:iCs/>
          <w:sz w:val="20"/>
          <w:szCs w:val="20"/>
        </w:rPr>
        <w:t>2</w:t>
      </w:r>
      <w:r w:rsidRPr="006D764B">
        <w:rPr>
          <w:rFonts w:asciiTheme="minorHAnsi" w:hAnsiTheme="minorHAnsi" w:cstheme="minorHAnsi"/>
          <w:bCs/>
          <w:iCs/>
          <w:sz w:val="20"/>
          <w:szCs w:val="20"/>
        </w:rPr>
        <w:t>4. 4. 2023.</w:t>
      </w:r>
    </w:p>
    <w:p w14:paraId="7166BB8D" w14:textId="00A3F5C6" w:rsidR="007A4C6B" w:rsidRPr="00E237F6" w:rsidRDefault="007A4C6B" w:rsidP="00E237F6"/>
    <w:sectPr w:rsidR="007A4C6B" w:rsidRPr="00E237F6"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C1D80" w14:textId="77777777" w:rsidR="007F4CAC" w:rsidRDefault="007F4CAC" w:rsidP="00184F9B">
      <w:r>
        <w:separator/>
      </w:r>
    </w:p>
  </w:endnote>
  <w:endnote w:type="continuationSeparator" w:id="0">
    <w:p w14:paraId="71D61EB5" w14:textId="77777777" w:rsidR="007F4CAC" w:rsidRDefault="007F4CA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6DCCD1C6" w:rsidR="00D665A8" w:rsidRPr="00EC2F5E" w:rsidRDefault="0075045D" w:rsidP="009676C6">
          <w:pPr>
            <w:spacing w:before="4" w:line="150" w:lineRule="exact"/>
            <w:rPr>
              <w:rFonts w:cs="Arial"/>
              <w:sz w:val="14"/>
              <w:szCs w:val="14"/>
            </w:rPr>
          </w:pPr>
          <w:r>
            <w:rPr>
              <w:rFonts w:cs="Arial"/>
              <w:bCs/>
              <w:iCs/>
              <w:sz w:val="14"/>
              <w:szCs w:val="14"/>
              <w:lang w:val="en-US"/>
            </w:rPr>
            <w:t>430-27</w:t>
          </w:r>
          <w:r w:rsidR="00952C95">
            <w:rPr>
              <w:rFonts w:cs="Arial"/>
              <w:bCs/>
              <w:iCs/>
              <w:sz w:val="14"/>
              <w:szCs w:val="14"/>
              <w:lang w:val="en-US"/>
            </w:rPr>
            <w:t>/2023</w:t>
          </w:r>
        </w:p>
      </w:tc>
      <w:tc>
        <w:tcPr>
          <w:tcW w:w="4467" w:type="dxa"/>
        </w:tcPr>
        <w:p w14:paraId="2CDC8D53" w14:textId="6505F331"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E00B7">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E00B7">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61490A2F" w:rsidR="00D665A8" w:rsidRPr="009676C6" w:rsidRDefault="0075045D" w:rsidP="00D665A8">
          <w:pPr>
            <w:spacing w:before="4" w:line="150" w:lineRule="exact"/>
            <w:rPr>
              <w:rFonts w:cs="Arial"/>
              <w:sz w:val="14"/>
              <w:szCs w:val="14"/>
            </w:rPr>
          </w:pPr>
          <w:r>
            <w:rPr>
              <w:rFonts w:cs="Arial"/>
              <w:bCs/>
              <w:iCs/>
              <w:sz w:val="14"/>
              <w:szCs w:val="14"/>
              <w:lang w:val="en-US"/>
            </w:rPr>
            <w:t>430-27</w:t>
          </w:r>
          <w:r w:rsidR="00952C95">
            <w:rPr>
              <w:rFonts w:cs="Arial"/>
              <w:bCs/>
              <w:iCs/>
              <w:sz w:val="14"/>
              <w:szCs w:val="14"/>
              <w:lang w:val="en-US"/>
            </w:rPr>
            <w:t>/2023</w:t>
          </w:r>
        </w:p>
      </w:tc>
      <w:tc>
        <w:tcPr>
          <w:tcW w:w="4535" w:type="dxa"/>
        </w:tcPr>
        <w:p w14:paraId="10C29F51" w14:textId="452D4953"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E00B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E00B7">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53B23" w14:textId="77777777" w:rsidR="007F4CAC" w:rsidRDefault="007F4CAC" w:rsidP="00184F9B">
      <w:r>
        <w:separator/>
      </w:r>
    </w:p>
  </w:footnote>
  <w:footnote w:type="continuationSeparator" w:id="0">
    <w:p w14:paraId="6AB570EE" w14:textId="77777777" w:rsidR="007F4CAC" w:rsidRDefault="007F4CA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DD2"/>
    <w:multiLevelType w:val="multilevel"/>
    <w:tmpl w:val="C7EE9C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9E25EB"/>
    <w:multiLevelType w:val="multilevel"/>
    <w:tmpl w:val="DC74D2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10065685"/>
    <w:multiLevelType w:val="multilevel"/>
    <w:tmpl w:val="FB1E5B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E8335F2"/>
    <w:multiLevelType w:val="multilevel"/>
    <w:tmpl w:val="798A35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D913B2"/>
    <w:multiLevelType w:val="multilevel"/>
    <w:tmpl w:val="9D24E1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768764F"/>
    <w:multiLevelType w:val="multilevel"/>
    <w:tmpl w:val="2092C3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AAA6546"/>
    <w:multiLevelType w:val="multilevel"/>
    <w:tmpl w:val="E5904996"/>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D890E5E"/>
    <w:multiLevelType w:val="multilevel"/>
    <w:tmpl w:val="C94C092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E3619AE"/>
    <w:multiLevelType w:val="multilevel"/>
    <w:tmpl w:val="A1C21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3F447AB"/>
    <w:multiLevelType w:val="multilevel"/>
    <w:tmpl w:val="46965E7A"/>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4D22815"/>
    <w:multiLevelType w:val="multilevel"/>
    <w:tmpl w:val="C94852C2"/>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2" w15:restartNumberingAfterBreak="0">
    <w:nsid w:val="36CE28F8"/>
    <w:multiLevelType w:val="multilevel"/>
    <w:tmpl w:val="F7423E1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371E4B47"/>
    <w:multiLevelType w:val="multilevel"/>
    <w:tmpl w:val="40567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BAD16CE"/>
    <w:multiLevelType w:val="multilevel"/>
    <w:tmpl w:val="2C62FA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FE73923"/>
    <w:multiLevelType w:val="multilevel"/>
    <w:tmpl w:val="80106022"/>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6" w15:restartNumberingAfterBreak="0">
    <w:nsid w:val="43944730"/>
    <w:multiLevelType w:val="multilevel"/>
    <w:tmpl w:val="68CA9A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E397311"/>
    <w:multiLevelType w:val="multilevel"/>
    <w:tmpl w:val="536852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627B4C96"/>
    <w:multiLevelType w:val="multilevel"/>
    <w:tmpl w:val="D48EF2E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64990156"/>
    <w:multiLevelType w:val="multilevel"/>
    <w:tmpl w:val="EC4A65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66690E66"/>
    <w:multiLevelType w:val="multilevel"/>
    <w:tmpl w:val="461C173E"/>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C7B08CC"/>
    <w:multiLevelType w:val="multilevel"/>
    <w:tmpl w:val="6F08F0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705C489D"/>
    <w:multiLevelType w:val="multilevel"/>
    <w:tmpl w:val="FAC035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726F53E2"/>
    <w:multiLevelType w:val="multilevel"/>
    <w:tmpl w:val="9FE20E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7D945AF9"/>
    <w:multiLevelType w:val="multilevel"/>
    <w:tmpl w:val="75688D30"/>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5" w15:restartNumberingAfterBreak="0">
    <w:nsid w:val="7E9D2B9D"/>
    <w:multiLevelType w:val="multilevel"/>
    <w:tmpl w:val="BAE6A3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EFC656D"/>
    <w:multiLevelType w:val="multilevel"/>
    <w:tmpl w:val="80B29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4"/>
  </w:num>
  <w:num w:numId="2">
    <w:abstractNumId w:val="15"/>
  </w:num>
  <w:num w:numId="3">
    <w:abstractNumId w:val="14"/>
  </w:num>
  <w:num w:numId="4">
    <w:abstractNumId w:val="21"/>
  </w:num>
  <w:num w:numId="5">
    <w:abstractNumId w:val="19"/>
  </w:num>
  <w:num w:numId="6">
    <w:abstractNumId w:val="18"/>
  </w:num>
  <w:num w:numId="7">
    <w:abstractNumId w:val="5"/>
  </w:num>
  <w:num w:numId="8">
    <w:abstractNumId w:val="13"/>
  </w:num>
  <w:num w:numId="9">
    <w:abstractNumId w:val="17"/>
  </w:num>
  <w:num w:numId="10">
    <w:abstractNumId w:val="6"/>
  </w:num>
  <w:num w:numId="11">
    <w:abstractNumId w:val="3"/>
  </w:num>
  <w:num w:numId="12">
    <w:abstractNumId w:val="25"/>
  </w:num>
  <w:num w:numId="13">
    <w:abstractNumId w:val="26"/>
  </w:num>
  <w:num w:numId="14">
    <w:abstractNumId w:val="2"/>
  </w:num>
  <w:num w:numId="15">
    <w:abstractNumId w:val="22"/>
  </w:num>
  <w:num w:numId="16">
    <w:abstractNumId w:val="0"/>
  </w:num>
  <w:num w:numId="17">
    <w:abstractNumId w:val="23"/>
  </w:num>
  <w:num w:numId="18">
    <w:abstractNumId w:val="9"/>
  </w:num>
  <w:num w:numId="19">
    <w:abstractNumId w:val="12"/>
  </w:num>
  <w:num w:numId="20">
    <w:abstractNumId w:val="16"/>
  </w:num>
  <w:num w:numId="21">
    <w:abstractNumId w:val="11"/>
  </w:num>
  <w:num w:numId="22">
    <w:abstractNumId w:val="8"/>
  </w:num>
  <w:num w:numId="23">
    <w:abstractNumId w:val="7"/>
  </w:num>
  <w:num w:numId="24">
    <w:abstractNumId w:val="10"/>
  </w:num>
  <w:num w:numId="25">
    <w:abstractNumId w:val="24"/>
  </w:num>
  <w:num w:numId="26">
    <w:abstractNumId w:val="20"/>
  </w:num>
  <w:num w:numId="2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comments" w:enforcement="1" w:cryptProviderType="rsaAES" w:cryptAlgorithmClass="hash" w:cryptAlgorithmType="typeAny" w:cryptAlgorithmSid="14" w:cryptSpinCount="100000" w:hash="9wgQmgVXJVbIjnCgn0wPFEGMt3GqmX0SWx/0tr1w766WhXIvboiOLQtkBP1pqGuwkjM1vgW31kicpX45QAlK3Q==" w:salt="zA8vamyY2GXY1f+tfqc2Zw=="/>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1208D"/>
    <w:rsid w:val="0005410C"/>
    <w:rsid w:val="00060C63"/>
    <w:rsid w:val="00093501"/>
    <w:rsid w:val="00096860"/>
    <w:rsid w:val="000B19D6"/>
    <w:rsid w:val="000B5B29"/>
    <w:rsid w:val="000D26C5"/>
    <w:rsid w:val="000D3E31"/>
    <w:rsid w:val="000D77F4"/>
    <w:rsid w:val="000E3313"/>
    <w:rsid w:val="000E6310"/>
    <w:rsid w:val="000F2C1E"/>
    <w:rsid w:val="000F4F2A"/>
    <w:rsid w:val="000F56E3"/>
    <w:rsid w:val="001012AF"/>
    <w:rsid w:val="00101985"/>
    <w:rsid w:val="0011110D"/>
    <w:rsid w:val="0015003B"/>
    <w:rsid w:val="00165089"/>
    <w:rsid w:val="001728A4"/>
    <w:rsid w:val="00180C7D"/>
    <w:rsid w:val="00184F9B"/>
    <w:rsid w:val="001A24B2"/>
    <w:rsid w:val="001B0E69"/>
    <w:rsid w:val="001C1C50"/>
    <w:rsid w:val="001C1F09"/>
    <w:rsid w:val="001D4243"/>
    <w:rsid w:val="001E040A"/>
    <w:rsid w:val="001E061B"/>
    <w:rsid w:val="001F02FB"/>
    <w:rsid w:val="001F3348"/>
    <w:rsid w:val="001F5FC4"/>
    <w:rsid w:val="00200859"/>
    <w:rsid w:val="002235DF"/>
    <w:rsid w:val="002358B3"/>
    <w:rsid w:val="00246A5A"/>
    <w:rsid w:val="00252FB4"/>
    <w:rsid w:val="00261203"/>
    <w:rsid w:val="00264F3C"/>
    <w:rsid w:val="00264FF8"/>
    <w:rsid w:val="00265280"/>
    <w:rsid w:val="00270707"/>
    <w:rsid w:val="00297686"/>
    <w:rsid w:val="002A1132"/>
    <w:rsid w:val="002B279D"/>
    <w:rsid w:val="002B5B0B"/>
    <w:rsid w:val="002B63D9"/>
    <w:rsid w:val="002E1C61"/>
    <w:rsid w:val="002F6DF3"/>
    <w:rsid w:val="00353D6D"/>
    <w:rsid w:val="003614DA"/>
    <w:rsid w:val="0037751A"/>
    <w:rsid w:val="00384FD4"/>
    <w:rsid w:val="00386FBD"/>
    <w:rsid w:val="00390988"/>
    <w:rsid w:val="003B0F4B"/>
    <w:rsid w:val="003B53DB"/>
    <w:rsid w:val="003B56FF"/>
    <w:rsid w:val="003D521D"/>
    <w:rsid w:val="003F0047"/>
    <w:rsid w:val="003F0FA5"/>
    <w:rsid w:val="00411CD3"/>
    <w:rsid w:val="00413653"/>
    <w:rsid w:val="00415676"/>
    <w:rsid w:val="00437494"/>
    <w:rsid w:val="00472D92"/>
    <w:rsid w:val="00484D46"/>
    <w:rsid w:val="004D416E"/>
    <w:rsid w:val="004E2E3C"/>
    <w:rsid w:val="005476BA"/>
    <w:rsid w:val="00553423"/>
    <w:rsid w:val="00560CCA"/>
    <w:rsid w:val="00586A10"/>
    <w:rsid w:val="005950B2"/>
    <w:rsid w:val="005A2C8D"/>
    <w:rsid w:val="005A5776"/>
    <w:rsid w:val="005A6830"/>
    <w:rsid w:val="005B2EBD"/>
    <w:rsid w:val="005B6811"/>
    <w:rsid w:val="005E00B7"/>
    <w:rsid w:val="005F0B5B"/>
    <w:rsid w:val="005F411C"/>
    <w:rsid w:val="00604DE9"/>
    <w:rsid w:val="006129BD"/>
    <w:rsid w:val="00613B8D"/>
    <w:rsid w:val="00631797"/>
    <w:rsid w:val="00632D38"/>
    <w:rsid w:val="00635A26"/>
    <w:rsid w:val="00657A1C"/>
    <w:rsid w:val="00665508"/>
    <w:rsid w:val="00671759"/>
    <w:rsid w:val="00685C9C"/>
    <w:rsid w:val="00687FBF"/>
    <w:rsid w:val="0069361B"/>
    <w:rsid w:val="006A61D4"/>
    <w:rsid w:val="006C445B"/>
    <w:rsid w:val="006D6021"/>
    <w:rsid w:val="006D764B"/>
    <w:rsid w:val="0070618B"/>
    <w:rsid w:val="007109AE"/>
    <w:rsid w:val="007210E4"/>
    <w:rsid w:val="007212C3"/>
    <w:rsid w:val="007217EE"/>
    <w:rsid w:val="0072245C"/>
    <w:rsid w:val="0075045D"/>
    <w:rsid w:val="00766170"/>
    <w:rsid w:val="00790DD2"/>
    <w:rsid w:val="007A4C6B"/>
    <w:rsid w:val="007B3209"/>
    <w:rsid w:val="007C0A5F"/>
    <w:rsid w:val="007C669B"/>
    <w:rsid w:val="007C6B47"/>
    <w:rsid w:val="007C7004"/>
    <w:rsid w:val="007C7D55"/>
    <w:rsid w:val="007E08B5"/>
    <w:rsid w:val="007E7276"/>
    <w:rsid w:val="007F0A1A"/>
    <w:rsid w:val="007F17B6"/>
    <w:rsid w:val="007F4CAC"/>
    <w:rsid w:val="00804166"/>
    <w:rsid w:val="0081347F"/>
    <w:rsid w:val="00842478"/>
    <w:rsid w:val="008517AB"/>
    <w:rsid w:val="00852766"/>
    <w:rsid w:val="00873D14"/>
    <w:rsid w:val="00886AAA"/>
    <w:rsid w:val="00893F87"/>
    <w:rsid w:val="008D79C8"/>
    <w:rsid w:val="008E2FB0"/>
    <w:rsid w:val="008E735C"/>
    <w:rsid w:val="008F5B63"/>
    <w:rsid w:val="00905A78"/>
    <w:rsid w:val="009063F0"/>
    <w:rsid w:val="00913F94"/>
    <w:rsid w:val="009148BE"/>
    <w:rsid w:val="009154E6"/>
    <w:rsid w:val="00923A77"/>
    <w:rsid w:val="00931EEE"/>
    <w:rsid w:val="00936FE3"/>
    <w:rsid w:val="00952C95"/>
    <w:rsid w:val="009676C6"/>
    <w:rsid w:val="009837C4"/>
    <w:rsid w:val="009847F3"/>
    <w:rsid w:val="00994947"/>
    <w:rsid w:val="00996B52"/>
    <w:rsid w:val="009B1BE8"/>
    <w:rsid w:val="009C77A1"/>
    <w:rsid w:val="009D2C81"/>
    <w:rsid w:val="009D5641"/>
    <w:rsid w:val="009D6821"/>
    <w:rsid w:val="009D781C"/>
    <w:rsid w:val="009E2021"/>
    <w:rsid w:val="009F2DC5"/>
    <w:rsid w:val="00A148AF"/>
    <w:rsid w:val="00A154AE"/>
    <w:rsid w:val="00A206A0"/>
    <w:rsid w:val="00A24E80"/>
    <w:rsid w:val="00A255F3"/>
    <w:rsid w:val="00A32185"/>
    <w:rsid w:val="00A34F26"/>
    <w:rsid w:val="00A401D8"/>
    <w:rsid w:val="00A77844"/>
    <w:rsid w:val="00AA77E5"/>
    <w:rsid w:val="00AB1298"/>
    <w:rsid w:val="00AC2EF7"/>
    <w:rsid w:val="00AC6C13"/>
    <w:rsid w:val="00AC7F9E"/>
    <w:rsid w:val="00AE57F7"/>
    <w:rsid w:val="00AF47AB"/>
    <w:rsid w:val="00AF7357"/>
    <w:rsid w:val="00B375DE"/>
    <w:rsid w:val="00B5599B"/>
    <w:rsid w:val="00B700B2"/>
    <w:rsid w:val="00B7189A"/>
    <w:rsid w:val="00B81BF7"/>
    <w:rsid w:val="00B92712"/>
    <w:rsid w:val="00BB65D9"/>
    <w:rsid w:val="00BE15E5"/>
    <w:rsid w:val="00BE4DED"/>
    <w:rsid w:val="00C2707B"/>
    <w:rsid w:val="00C3699C"/>
    <w:rsid w:val="00C4262E"/>
    <w:rsid w:val="00C65A1F"/>
    <w:rsid w:val="00C86C9B"/>
    <w:rsid w:val="00C91C0B"/>
    <w:rsid w:val="00C96519"/>
    <w:rsid w:val="00C96E02"/>
    <w:rsid w:val="00CA57F2"/>
    <w:rsid w:val="00CD6B0A"/>
    <w:rsid w:val="00CD6F10"/>
    <w:rsid w:val="00CE5633"/>
    <w:rsid w:val="00CF2477"/>
    <w:rsid w:val="00D0250F"/>
    <w:rsid w:val="00D05321"/>
    <w:rsid w:val="00D15FA5"/>
    <w:rsid w:val="00D26294"/>
    <w:rsid w:val="00D3352A"/>
    <w:rsid w:val="00D34C47"/>
    <w:rsid w:val="00D503F8"/>
    <w:rsid w:val="00D56DCB"/>
    <w:rsid w:val="00D61659"/>
    <w:rsid w:val="00D665A8"/>
    <w:rsid w:val="00D670DD"/>
    <w:rsid w:val="00D7103A"/>
    <w:rsid w:val="00D713B0"/>
    <w:rsid w:val="00D71D6B"/>
    <w:rsid w:val="00D83425"/>
    <w:rsid w:val="00D942A4"/>
    <w:rsid w:val="00D95A83"/>
    <w:rsid w:val="00D96CFF"/>
    <w:rsid w:val="00DA6A61"/>
    <w:rsid w:val="00DB1875"/>
    <w:rsid w:val="00DC2390"/>
    <w:rsid w:val="00DC463A"/>
    <w:rsid w:val="00DD7A47"/>
    <w:rsid w:val="00DD7FBD"/>
    <w:rsid w:val="00DE224B"/>
    <w:rsid w:val="00DF0FFA"/>
    <w:rsid w:val="00DF2C94"/>
    <w:rsid w:val="00E047DB"/>
    <w:rsid w:val="00E04824"/>
    <w:rsid w:val="00E2312B"/>
    <w:rsid w:val="00E237F6"/>
    <w:rsid w:val="00E26B93"/>
    <w:rsid w:val="00E37317"/>
    <w:rsid w:val="00E439B6"/>
    <w:rsid w:val="00E728B1"/>
    <w:rsid w:val="00E90B64"/>
    <w:rsid w:val="00E9442B"/>
    <w:rsid w:val="00E95AF5"/>
    <w:rsid w:val="00EC55BA"/>
    <w:rsid w:val="00ED022A"/>
    <w:rsid w:val="00ED3012"/>
    <w:rsid w:val="00ED5375"/>
    <w:rsid w:val="00ED7BC0"/>
    <w:rsid w:val="00EF24B7"/>
    <w:rsid w:val="00EF5954"/>
    <w:rsid w:val="00F00295"/>
    <w:rsid w:val="00F103CF"/>
    <w:rsid w:val="00F2173D"/>
    <w:rsid w:val="00F42929"/>
    <w:rsid w:val="00F53CE8"/>
    <w:rsid w:val="00F813F1"/>
    <w:rsid w:val="00F87CEB"/>
    <w:rsid w:val="00F90370"/>
    <w:rsid w:val="00F96971"/>
    <w:rsid w:val="00FA5595"/>
    <w:rsid w:val="00FB4203"/>
    <w:rsid w:val="00FB4FDE"/>
    <w:rsid w:val="00FC2AA0"/>
    <w:rsid w:val="00FD044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1"/>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00566-4FAC-4154-9257-DB47EA29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TotalTime>
  <Pages>12</Pages>
  <Words>4437</Words>
  <Characters>25296</Characters>
  <Application>Microsoft Office Word</Application>
  <DocSecurity>8</DocSecurity>
  <Lines>210</Lines>
  <Paragraphs>59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4</cp:revision>
  <cp:lastPrinted>2022-11-10T11:06:00Z</cp:lastPrinted>
  <dcterms:created xsi:type="dcterms:W3CDTF">2023-04-24T07:49:00Z</dcterms:created>
  <dcterms:modified xsi:type="dcterms:W3CDTF">2023-04-24T07:50:00Z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